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0A" w:rsidRPr="00F518A7" w:rsidRDefault="00D65E0A" w:rsidP="00D65E0A">
      <w:pPr>
        <w:ind w:right="-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5E0A" w:rsidRDefault="00D65E0A" w:rsidP="00D65E0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A7">
        <w:rPr>
          <w:rFonts w:ascii="Times New Roman" w:hAnsi="Times New Roman" w:cs="Times New Roman"/>
          <w:b/>
          <w:sz w:val="24"/>
          <w:szCs w:val="24"/>
        </w:rPr>
        <w:t>о молодежном клубе «Молодежь для туризма Самарской области»</w:t>
      </w:r>
    </w:p>
    <w:p w:rsidR="00D65E0A" w:rsidRPr="00F518A7" w:rsidRDefault="00D65E0A" w:rsidP="00D65E0A">
      <w:pPr>
        <w:contextualSpacing/>
        <w:mirrorIndents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65E0A" w:rsidRPr="00F518A7" w:rsidRDefault="00D65E0A" w:rsidP="00D65E0A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A7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D65E0A" w:rsidRDefault="00D65E0A" w:rsidP="00D65E0A">
      <w:pPr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D65E0A" w:rsidRDefault="00D65E0A" w:rsidP="00D65E0A">
      <w:pPr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518A7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8A7">
        <w:rPr>
          <w:rFonts w:ascii="Times New Roman" w:hAnsi="Times New Roman" w:cs="Times New Roman"/>
          <w:sz w:val="24"/>
          <w:szCs w:val="24"/>
        </w:rPr>
        <w:t xml:space="preserve">Молодежный клуб «Молодежь для туризма Самарской области» (далее — Клуб) </w:t>
      </w:r>
      <w:r w:rsidRPr="00F518A7">
        <w:rPr>
          <w:rFonts w:ascii="Times New Roman" w:hAnsi="Times New Roman" w:cs="Times New Roman"/>
          <w:color w:val="000000"/>
          <w:sz w:val="24"/>
          <w:szCs w:val="24"/>
        </w:rPr>
        <w:t xml:space="preserve">создается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молодёжи </w:t>
      </w:r>
      <w:r w:rsidRPr="00F518A7">
        <w:rPr>
          <w:rFonts w:ascii="Times New Roman" w:hAnsi="Times New Roman" w:cs="Times New Roman"/>
          <w:color w:val="000000"/>
          <w:sz w:val="24"/>
          <w:szCs w:val="24"/>
        </w:rPr>
        <w:t xml:space="preserve">и при содействии Некоммерческого Партнерства «Самарская гостинично – туристская ассоциация» </w:t>
      </w:r>
      <w:r w:rsidRPr="0085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НП «СГТА»)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8A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мер поддержки способной и талантливой молодежи, привлечения молодёжи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области </w:t>
      </w:r>
      <w:r w:rsidRPr="00F518A7">
        <w:rPr>
          <w:rFonts w:ascii="Times New Roman" w:hAnsi="Times New Roman" w:cs="Times New Roman"/>
          <w:color w:val="000000"/>
          <w:sz w:val="24"/>
          <w:szCs w:val="24"/>
        </w:rPr>
        <w:t xml:space="preserve">к реализации значимых городских программ и проектов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туризма </w:t>
      </w:r>
      <w:r w:rsidRPr="00F518A7">
        <w:rPr>
          <w:rFonts w:ascii="Times New Roman" w:hAnsi="Times New Roman" w:cs="Times New Roman"/>
          <w:color w:val="000000"/>
          <w:sz w:val="24"/>
          <w:szCs w:val="24"/>
        </w:rPr>
        <w:t xml:space="preserve">и формирования кадрового резерва из числа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студентов, выпускников профильных ВУЗов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 также молодых специалистов в сфере туризма и сервиса</w:t>
      </w:r>
      <w:r w:rsidRPr="00F518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D3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жение определяет статус, цели, </w:t>
      </w:r>
      <w:r w:rsidRPr="003D3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задачи </w:t>
      </w:r>
      <w:r w:rsidRPr="00F518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Клуба </w:t>
      </w:r>
      <w:r w:rsidRPr="003D3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порядок его функционирования.</w:t>
      </w:r>
      <w:r w:rsidRPr="00F51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E0A" w:rsidRDefault="00D65E0A" w:rsidP="00D65E0A">
      <w:pPr>
        <w:contextualSpacing/>
        <w:mirrorIndent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518A7">
        <w:rPr>
          <w:rFonts w:ascii="Times New Roman" w:hAnsi="Times New Roman" w:cs="Times New Roman"/>
          <w:color w:val="000000"/>
          <w:sz w:val="24"/>
          <w:szCs w:val="24"/>
        </w:rPr>
        <w:t xml:space="preserve">1.2.Клуб осуществляет свою деятельность в соответствии с действующим законодательством и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518A7">
        <w:rPr>
          <w:rFonts w:ascii="Times New Roman" w:hAnsi="Times New Roman" w:cs="Times New Roman"/>
          <w:color w:val="000000"/>
          <w:sz w:val="24"/>
          <w:szCs w:val="24"/>
        </w:rPr>
        <w:t>оложением.</w:t>
      </w:r>
    </w:p>
    <w:p w:rsidR="00D65E0A" w:rsidRDefault="00D65E0A" w:rsidP="00D65E0A">
      <w:pPr>
        <w:contextualSpacing/>
        <w:mirrorIndent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518A7">
        <w:rPr>
          <w:rFonts w:ascii="Times New Roman" w:hAnsi="Times New Roman" w:cs="Times New Roman"/>
          <w:color w:val="000000"/>
          <w:sz w:val="24"/>
          <w:szCs w:val="24"/>
        </w:rPr>
        <w:t>1.4.Клуб не является юридическим лицом.</w:t>
      </w:r>
    </w:p>
    <w:p w:rsidR="00D65E0A" w:rsidRDefault="00D65E0A" w:rsidP="00D65E0A">
      <w:pPr>
        <w:contextualSpacing/>
        <w:mirrorIndent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518A7">
        <w:rPr>
          <w:rFonts w:ascii="Times New Roman" w:hAnsi="Times New Roman" w:cs="Times New Roman"/>
          <w:color w:val="000000"/>
          <w:sz w:val="24"/>
          <w:szCs w:val="24"/>
        </w:rPr>
        <w:t xml:space="preserve">1.5. Клуб является структурным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 «СГТА»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E0A" w:rsidRPr="00D621C4" w:rsidRDefault="00D65E0A" w:rsidP="00D65E0A">
      <w:pPr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851D38">
        <w:rPr>
          <w:rFonts w:ascii="Times New Roman" w:hAnsi="Times New Roman" w:cs="Times New Roman"/>
          <w:sz w:val="24"/>
          <w:szCs w:val="24"/>
        </w:rPr>
        <w:t>1.6.Клуб имеет свою символику и атрибутику.</w:t>
      </w:r>
    </w:p>
    <w:p w:rsidR="00D65E0A" w:rsidRDefault="00D65E0A" w:rsidP="00D65E0A">
      <w:pPr>
        <w:contextualSpacing/>
        <w:mirrorIndent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518A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518A7">
        <w:rPr>
          <w:rFonts w:ascii="Times New Roman" w:hAnsi="Times New Roman" w:cs="Times New Roman"/>
          <w:color w:val="000000"/>
          <w:sz w:val="24"/>
          <w:szCs w:val="24"/>
        </w:rPr>
        <w:t>.Клуб сотрудничает по вопросам своей деятельности с муниципальными, государственными учреждениями, общественными объединениями, образовательными учреждениями, предприятиями города.</w:t>
      </w:r>
    </w:p>
    <w:p w:rsidR="00D65E0A" w:rsidRPr="00B65D89" w:rsidRDefault="00D65E0A" w:rsidP="00D65E0A">
      <w:pPr>
        <w:contextualSpacing/>
        <w:mirrorIndent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Pr="00192E71">
        <w:rPr>
          <w:rFonts w:ascii="Times New Roman" w:hAnsi="Times New Roman" w:cs="Times New Roman"/>
          <w:sz w:val="24"/>
          <w:szCs w:val="24"/>
        </w:rPr>
        <w:t xml:space="preserve">Девиз </w:t>
      </w:r>
      <w:r>
        <w:rPr>
          <w:rFonts w:ascii="Times New Roman" w:hAnsi="Times New Roman" w:cs="Times New Roman"/>
          <w:sz w:val="24"/>
          <w:szCs w:val="24"/>
        </w:rPr>
        <w:t>Клуба</w:t>
      </w:r>
      <w:r w:rsidRPr="00192E71">
        <w:rPr>
          <w:rFonts w:ascii="Times New Roman" w:hAnsi="Times New Roman" w:cs="Times New Roman"/>
          <w:sz w:val="24"/>
          <w:szCs w:val="24"/>
        </w:rPr>
        <w:t>: «Вместе мы сможем многое!»</w:t>
      </w:r>
    </w:p>
    <w:p w:rsidR="00D65E0A" w:rsidRPr="00F518A7" w:rsidRDefault="00D65E0A" w:rsidP="00D65E0A">
      <w:pPr>
        <w:ind w:firstLine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A7">
        <w:rPr>
          <w:rFonts w:ascii="Times New Roman" w:hAnsi="Times New Roman" w:cs="Times New Roman"/>
          <w:sz w:val="24"/>
          <w:szCs w:val="24"/>
        </w:rPr>
        <w:br/>
      </w:r>
      <w:r w:rsidRPr="00F518A7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D65E0A" w:rsidRDefault="00D65E0A" w:rsidP="00D65E0A">
      <w:pPr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D65E0A" w:rsidRPr="00F518A7" w:rsidRDefault="00D65E0A" w:rsidP="00D65E0A">
      <w:pPr>
        <w:contextualSpacing/>
        <w:mirrorIndent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518A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8A7">
        <w:rPr>
          <w:rFonts w:ascii="Times New Roman" w:hAnsi="Times New Roman" w:cs="Times New Roman"/>
          <w:color w:val="000000"/>
          <w:sz w:val="24"/>
          <w:szCs w:val="24"/>
        </w:rPr>
        <w:t>Основными целями создания и деятельности Клуба являются:</w:t>
      </w:r>
    </w:p>
    <w:p w:rsidR="00D65E0A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 xml:space="preserve">- выявление, стимулирование и поддержка перспективных молодых граждан, проявляющих интерес к </w:t>
      </w:r>
      <w:r>
        <w:rPr>
          <w:color w:val="000000"/>
        </w:rPr>
        <w:t>туристской</w:t>
      </w:r>
      <w:r w:rsidRPr="00F518A7">
        <w:rPr>
          <w:color w:val="000000"/>
        </w:rPr>
        <w:t xml:space="preserve"> деятельности</w:t>
      </w:r>
      <w:r>
        <w:rPr>
          <w:color w:val="000000"/>
        </w:rPr>
        <w:t xml:space="preserve"> в регионе</w:t>
      </w:r>
      <w:r w:rsidRPr="00F518A7">
        <w:rPr>
          <w:color w:val="000000"/>
        </w:rPr>
        <w:t>, содействие их карьерному и личностному росту;</w:t>
      </w:r>
    </w:p>
    <w:p w:rsidR="00D65E0A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</w:pPr>
      <w:r>
        <w:rPr>
          <w:color w:val="000000"/>
        </w:rPr>
        <w:t xml:space="preserve">- </w:t>
      </w:r>
      <w:r w:rsidRPr="00F518A7">
        <w:rPr>
          <w:color w:val="000000"/>
        </w:rPr>
        <w:t>содействие решению проблемы трудоустройства и занятости молодежи города</w:t>
      </w:r>
      <w:r>
        <w:t>;</w:t>
      </w:r>
    </w:p>
    <w:p w:rsidR="00D65E0A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</w:pPr>
      <w:r>
        <w:t>- повышение качества подготовки студентов, с учётом требования современного рынка;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>
        <w:t>- осуществление тесного взаимодействия студентов и выпускников профильных вузов с практиками туррынка - будущими работодателями;</w:t>
      </w:r>
    </w:p>
    <w:p w:rsidR="00D65E0A" w:rsidRPr="00D6640D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 формирование и пополнение банка данных тал</w:t>
      </w:r>
      <w:r>
        <w:rPr>
          <w:color w:val="000000"/>
        </w:rPr>
        <w:t>антливых молодых специалистов в сфере туризма и сервиса.</w:t>
      </w:r>
    </w:p>
    <w:p w:rsidR="00D65E0A" w:rsidRDefault="00D65E0A" w:rsidP="00D65E0A">
      <w:pPr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Задачами клуба являются:</w:t>
      </w:r>
    </w:p>
    <w:p w:rsidR="00D65E0A" w:rsidRPr="00F518A7" w:rsidRDefault="00D65E0A" w:rsidP="00D65E0A">
      <w:pPr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  <w:r w:rsidRPr="00F518A7">
        <w:rPr>
          <w:rFonts w:ascii="Times New Roman" w:hAnsi="Times New Roman" w:cs="Times New Roman"/>
          <w:sz w:val="24"/>
          <w:szCs w:val="24"/>
        </w:rPr>
        <w:t>- информирование студентов о социальных мероприятиях, проводимых учебными заведениями, органами местного самоуправления, молодежными общественными организациями в городе и области;</w:t>
      </w:r>
    </w:p>
    <w:p w:rsidR="00D65E0A" w:rsidRPr="00D6640D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</w:pPr>
      <w:r w:rsidRPr="00F518A7">
        <w:rPr>
          <w:color w:val="000000"/>
        </w:rPr>
        <w:t xml:space="preserve">- проведение мероприятий, направленных на </w:t>
      </w:r>
      <w:r>
        <w:t>п</w:t>
      </w:r>
      <w:r w:rsidRPr="00B65D89">
        <w:t>овышение квалификации</w:t>
      </w:r>
      <w:r w:rsidRPr="00F518A7">
        <w:rPr>
          <w:color w:val="000000"/>
        </w:rPr>
        <w:t xml:space="preserve">, </w:t>
      </w:r>
      <w:r>
        <w:rPr>
          <w:color w:val="000000"/>
        </w:rPr>
        <w:t xml:space="preserve">уровня </w:t>
      </w:r>
      <w:r w:rsidRPr="00F518A7">
        <w:rPr>
          <w:color w:val="000000"/>
        </w:rPr>
        <w:t>социально-психологической компетентности представителей талантливой молодежи города</w:t>
      </w:r>
      <w:r>
        <w:rPr>
          <w:color w:val="000000"/>
        </w:rPr>
        <w:t xml:space="preserve"> и области</w:t>
      </w:r>
      <w:r w:rsidRPr="00F518A7">
        <w:rPr>
          <w:color w:val="000000"/>
        </w:rPr>
        <w:t>, создание условий для передачи им успешного опыта управленческой деятельности;</w:t>
      </w:r>
    </w:p>
    <w:p w:rsidR="00D65E0A" w:rsidRPr="00B65D89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B65D89">
        <w:rPr>
          <w:color w:val="000000"/>
        </w:rPr>
        <w:t>- реализация комплекса мер по обеспечению трудоустройства и содействие росту профессиональной карьеры членов Клуба, в том числе через привлечение их к участию в различных конкурсах, соответствующих тематике туризма и гостеприимства Самарской области;</w:t>
      </w:r>
    </w:p>
    <w:p w:rsidR="00D65E0A" w:rsidRPr="00B65D89" w:rsidRDefault="00D65E0A" w:rsidP="00D65E0A">
      <w:pPr>
        <w:rPr>
          <w:rFonts w:ascii="Times New Roman" w:hAnsi="Times New Roman" w:cs="Times New Roman"/>
          <w:sz w:val="24"/>
          <w:szCs w:val="24"/>
        </w:rPr>
      </w:pPr>
      <w:r w:rsidRPr="00B65D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5D89">
        <w:rPr>
          <w:rFonts w:ascii="Times New Roman" w:hAnsi="Times New Roman" w:cs="Times New Roman"/>
          <w:sz w:val="24"/>
          <w:szCs w:val="24"/>
        </w:rPr>
        <w:t xml:space="preserve">рганизация и проведение конференций, круглых столов, ярмарок </w:t>
      </w:r>
      <w:proofErr w:type="spellStart"/>
      <w:r w:rsidRPr="00B65D89">
        <w:rPr>
          <w:rFonts w:ascii="Times New Roman" w:hAnsi="Times New Roman" w:cs="Times New Roman"/>
          <w:sz w:val="24"/>
          <w:szCs w:val="24"/>
        </w:rPr>
        <w:t>инициатив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621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21C4">
        <w:rPr>
          <w:rFonts w:ascii="Times New Roman" w:hAnsi="Times New Roman" w:cs="Times New Roman"/>
          <w:sz w:val="24"/>
          <w:szCs w:val="24"/>
        </w:rPr>
        <w:t>летов</w:t>
      </w:r>
      <w:proofErr w:type="spellEnd"/>
      <w:r w:rsidRPr="00D621C4">
        <w:rPr>
          <w:rFonts w:ascii="Times New Roman" w:hAnsi="Times New Roman" w:cs="Times New Roman"/>
          <w:sz w:val="24"/>
          <w:szCs w:val="24"/>
        </w:rPr>
        <w:t xml:space="preserve">, форумов, сборов, профильных лагерей </w:t>
      </w:r>
      <w:r>
        <w:rPr>
          <w:rFonts w:ascii="Times New Roman" w:hAnsi="Times New Roman" w:cs="Times New Roman"/>
          <w:sz w:val="24"/>
          <w:szCs w:val="24"/>
        </w:rPr>
        <w:t>членов Клуба;</w:t>
      </w:r>
    </w:p>
    <w:p w:rsidR="00D65E0A" w:rsidRPr="00D621C4" w:rsidRDefault="00D65E0A" w:rsidP="00D6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621C4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 xml:space="preserve">анизация участия в </w:t>
      </w:r>
      <w:r w:rsidRPr="00D621C4">
        <w:rPr>
          <w:rFonts w:ascii="Times New Roman" w:hAnsi="Times New Roman" w:cs="Times New Roman"/>
          <w:sz w:val="24"/>
          <w:szCs w:val="24"/>
        </w:rPr>
        <w:t>мероприятиях различного уровня сферы туризма</w:t>
      </w:r>
      <w:r>
        <w:rPr>
          <w:rFonts w:ascii="Times New Roman" w:hAnsi="Times New Roman" w:cs="Times New Roman"/>
          <w:sz w:val="24"/>
          <w:szCs w:val="24"/>
        </w:rPr>
        <w:t xml:space="preserve"> и сервиса;</w:t>
      </w:r>
    </w:p>
    <w:p w:rsidR="00D65E0A" w:rsidRPr="00D621C4" w:rsidRDefault="00D65E0A" w:rsidP="00D65E0A">
      <w:pPr>
        <w:rPr>
          <w:rFonts w:ascii="Times New Roman" w:hAnsi="Times New Roman" w:cs="Times New Roman"/>
          <w:sz w:val="24"/>
          <w:szCs w:val="24"/>
        </w:rPr>
      </w:pPr>
      <w:r w:rsidRPr="00B65D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5D89">
        <w:rPr>
          <w:rFonts w:ascii="Times New Roman" w:hAnsi="Times New Roman" w:cs="Times New Roman"/>
          <w:sz w:val="24"/>
          <w:szCs w:val="24"/>
        </w:rPr>
        <w:t>рганизация и         проведение мероприятий  по содействию         занятости молодежи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целями Клуба;</w:t>
      </w:r>
    </w:p>
    <w:p w:rsidR="00D65E0A" w:rsidRPr="00D621C4" w:rsidRDefault="00D65E0A" w:rsidP="00D65E0A">
      <w:pPr>
        <w:rPr>
          <w:rFonts w:ascii="Times New Roman" w:hAnsi="Times New Roman" w:cs="Times New Roman"/>
          <w:sz w:val="24"/>
          <w:szCs w:val="24"/>
        </w:rPr>
      </w:pPr>
      <w:r w:rsidRPr="00D621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разработка членами Клуба целевых   рекламно-</w:t>
      </w:r>
      <w:r w:rsidRPr="00D621C4">
        <w:rPr>
          <w:rFonts w:ascii="Times New Roman" w:hAnsi="Times New Roman" w:cs="Times New Roman"/>
          <w:sz w:val="24"/>
          <w:szCs w:val="24"/>
        </w:rPr>
        <w:t xml:space="preserve"> информационных        проектов, </w:t>
      </w:r>
      <w:r>
        <w:rPr>
          <w:rFonts w:ascii="Times New Roman" w:hAnsi="Times New Roman" w:cs="Times New Roman"/>
          <w:sz w:val="24"/>
          <w:szCs w:val="24"/>
        </w:rPr>
        <w:t xml:space="preserve">новых направлений </w:t>
      </w:r>
      <w:r w:rsidRPr="00D621C4">
        <w:rPr>
          <w:rFonts w:ascii="Times New Roman" w:hAnsi="Times New Roman" w:cs="Times New Roman"/>
          <w:sz w:val="24"/>
          <w:szCs w:val="24"/>
        </w:rPr>
        <w:t>молодежного туризма</w:t>
      </w:r>
      <w:r>
        <w:rPr>
          <w:rFonts w:ascii="Times New Roman" w:hAnsi="Times New Roman" w:cs="Times New Roman"/>
          <w:sz w:val="24"/>
          <w:szCs w:val="24"/>
        </w:rPr>
        <w:t xml:space="preserve">, акций, </w:t>
      </w:r>
      <w:r w:rsidRPr="00D621C4">
        <w:rPr>
          <w:rFonts w:ascii="Times New Roman" w:hAnsi="Times New Roman" w:cs="Times New Roman"/>
          <w:sz w:val="24"/>
          <w:szCs w:val="24"/>
        </w:rPr>
        <w:t>направленных на популяризацию      молодежных направлений туризма на территории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621C4">
        <w:rPr>
          <w:rFonts w:ascii="Times New Roman" w:hAnsi="Times New Roman" w:cs="Times New Roman"/>
          <w:sz w:val="24"/>
          <w:szCs w:val="24"/>
        </w:rPr>
        <w:t>на увеличение            заинтересованности    молодежи  в   развитии туризма на территории  Самарской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E0A" w:rsidRPr="00F518A7" w:rsidRDefault="00D65E0A" w:rsidP="00D65E0A">
      <w:pPr>
        <w:rPr>
          <w:rFonts w:ascii="Times New Roman" w:hAnsi="Times New Roman" w:cs="Times New Roman"/>
          <w:sz w:val="24"/>
          <w:szCs w:val="24"/>
        </w:rPr>
      </w:pPr>
      <w:r w:rsidRPr="00D621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D621C4">
        <w:rPr>
          <w:rFonts w:ascii="Times New Roman" w:hAnsi="Times New Roman" w:cs="Times New Roman"/>
          <w:sz w:val="24"/>
          <w:szCs w:val="24"/>
        </w:rPr>
        <w:t>организации и развитии бизнеса среди молодых  предпринимателей      в сфере туризма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center"/>
        <w:rPr>
          <w:rStyle w:val="a4"/>
          <w:color w:val="000000"/>
        </w:rPr>
      </w:pPr>
      <w:r w:rsidRPr="00F518A7">
        <w:br/>
      </w:r>
      <w:r>
        <w:rPr>
          <w:rStyle w:val="a4"/>
          <w:color w:val="000000"/>
        </w:rPr>
        <w:t>3</w:t>
      </w:r>
      <w:r w:rsidRPr="00F518A7">
        <w:rPr>
          <w:rStyle w:val="a4"/>
          <w:color w:val="000000"/>
        </w:rPr>
        <w:t>. Члены клуба, их права и обязанности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</w:p>
    <w:p w:rsidR="00D65E0A" w:rsidRPr="00055E7C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 xml:space="preserve">3.1. </w:t>
      </w:r>
      <w:proofErr w:type="gramStart"/>
      <w:r w:rsidRPr="00F518A7">
        <w:rPr>
          <w:color w:val="000000"/>
        </w:rPr>
        <w:t xml:space="preserve">Членами Клуба могут быть молодые граждане в возрасте от </w:t>
      </w:r>
      <w:r w:rsidRPr="00851D38">
        <w:t>16 до 30 лет</w:t>
      </w:r>
      <w:r w:rsidRPr="00055E7C">
        <w:rPr>
          <w:highlight w:val="lightGray"/>
        </w:rPr>
        <w:t>,</w:t>
      </w:r>
      <w:r w:rsidRPr="00F518A7">
        <w:rPr>
          <w:color w:val="000000"/>
        </w:rPr>
        <w:t xml:space="preserve"> проявившие деловые и организаторск</w:t>
      </w:r>
      <w:r>
        <w:rPr>
          <w:color w:val="000000"/>
        </w:rPr>
        <w:t xml:space="preserve">ие способности, высокий уровень </w:t>
      </w:r>
      <w:r w:rsidRPr="00F518A7">
        <w:rPr>
          <w:color w:val="000000"/>
        </w:rPr>
        <w:t>профессиональных знаний, обладающие лидерскими качествами</w:t>
      </w:r>
      <w:r>
        <w:rPr>
          <w:color w:val="000000"/>
        </w:rPr>
        <w:t xml:space="preserve">; </w:t>
      </w:r>
      <w:r w:rsidRPr="00F518A7">
        <w:rPr>
          <w:color w:val="000000"/>
        </w:rPr>
        <w:t>талантливая молодежь города из числа студентов и выпускников профильных вузов, молодых специалистов в возрасте до 30 лет, заполнившие анкеты-заявления (Приложение 1) и приславшие их по адресу электронной почты Клуба</w:t>
      </w:r>
      <w:r>
        <w:rPr>
          <w:color w:val="000000"/>
        </w:rPr>
        <w:t>.</w:t>
      </w:r>
      <w:proofErr w:type="gramEnd"/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3.</w:t>
      </w:r>
      <w:r>
        <w:rPr>
          <w:color w:val="000000"/>
        </w:rPr>
        <w:t>2</w:t>
      </w:r>
      <w:r w:rsidRPr="00F518A7">
        <w:rPr>
          <w:color w:val="000000"/>
        </w:rPr>
        <w:t>.После принятия решения о включении в состав Клуба его члены должны представить в Совет Клуба следующие документы: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</w:t>
      </w:r>
      <w:r>
        <w:rPr>
          <w:color w:val="000000"/>
        </w:rPr>
        <w:t>анкету – заявление на вступление в Клуб;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-письменное согласие кандидата на обработку его персональных данных в соответствии с Федеральным законом от 27.07.2006 №152-ФЗ (ред. от 25.07.2011) «О персональных данных»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851D38">
        <w:rPr>
          <w:color w:val="000000"/>
        </w:rPr>
        <w:t>3.3.Решение о включении в состав Клуба утверждается на заседании Совета Клуба и оформляется протоколом заседания Совета.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3.</w:t>
      </w:r>
      <w:r>
        <w:rPr>
          <w:color w:val="000000"/>
        </w:rPr>
        <w:t>4</w:t>
      </w:r>
      <w:r w:rsidRPr="00F518A7">
        <w:rPr>
          <w:color w:val="000000"/>
        </w:rPr>
        <w:t>. Члены Клуба имеют право: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-получать исчерпывающую информацию о деятельности Клуба;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-вносить предложения, касающиеся деятельности Клуба, и участвовать в их обсуждении и реализации;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-принимать участие во всех мероприятиях, проводимых Клубом;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-выйти из состава Клуба на основании письменного заявления.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3.</w:t>
      </w:r>
      <w:r>
        <w:rPr>
          <w:color w:val="000000"/>
        </w:rPr>
        <w:t>5</w:t>
      </w:r>
      <w:r w:rsidRPr="00F518A7">
        <w:rPr>
          <w:color w:val="000000"/>
        </w:rPr>
        <w:t>.Члены Клуба обязаны: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-принимать участие в деятельности Клуба в объеме, не мешающем исполнению основных профессиональных обязанностей и не препятствующем учебной деятельности;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-выполнять решения Совета</w:t>
      </w:r>
      <w:r>
        <w:rPr>
          <w:color w:val="000000"/>
        </w:rPr>
        <w:t xml:space="preserve"> Правления</w:t>
      </w:r>
      <w:r w:rsidRPr="00F518A7">
        <w:rPr>
          <w:color w:val="000000"/>
        </w:rPr>
        <w:t xml:space="preserve"> Клуба;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-способствовать своей деятельностью повышению престижа и эффективности работы Клуба.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3.</w:t>
      </w:r>
      <w:r>
        <w:rPr>
          <w:color w:val="000000"/>
        </w:rPr>
        <w:t>6</w:t>
      </w:r>
      <w:r w:rsidRPr="00F518A7">
        <w:rPr>
          <w:color w:val="000000"/>
        </w:rPr>
        <w:t>.Члены Клуба исключаются из состава Клуба за деятельность, противоречащую целям и задачам Клуба, а также за действия, дискредитирующие Клуб.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3.</w:t>
      </w:r>
      <w:r>
        <w:rPr>
          <w:color w:val="000000"/>
        </w:rPr>
        <w:t>7</w:t>
      </w:r>
      <w:r w:rsidRPr="00F518A7">
        <w:rPr>
          <w:color w:val="000000"/>
        </w:rPr>
        <w:t xml:space="preserve">.Решение об исключении из членов Клуба принимается на заседании Совета </w:t>
      </w:r>
      <w:r>
        <w:rPr>
          <w:color w:val="000000"/>
        </w:rPr>
        <w:t xml:space="preserve">Правления </w:t>
      </w:r>
      <w:r w:rsidRPr="00F518A7">
        <w:rPr>
          <w:color w:val="000000"/>
        </w:rPr>
        <w:t>Клуба и оформляется протоколом заседания Совета</w:t>
      </w:r>
      <w:r>
        <w:rPr>
          <w:color w:val="000000"/>
        </w:rPr>
        <w:t xml:space="preserve"> Правления</w:t>
      </w:r>
      <w:r w:rsidRPr="00F518A7">
        <w:rPr>
          <w:color w:val="000000"/>
        </w:rPr>
        <w:t>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center"/>
        <w:rPr>
          <w:color w:val="000000"/>
        </w:rPr>
      </w:pPr>
      <w:r>
        <w:rPr>
          <w:rStyle w:val="a4"/>
          <w:color w:val="000000"/>
        </w:rPr>
        <w:t>4</w:t>
      </w:r>
      <w:r w:rsidRPr="00F518A7">
        <w:rPr>
          <w:rStyle w:val="a4"/>
          <w:color w:val="000000"/>
        </w:rPr>
        <w:t>. Организация деятельности клуба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lastRenderedPageBreak/>
        <w:t>4.1.Деятельность Клуба осуществляется в соответствии с планом работы Клуба, разрабатываемым Советом</w:t>
      </w:r>
      <w:r>
        <w:rPr>
          <w:color w:val="000000"/>
        </w:rPr>
        <w:t xml:space="preserve"> Правления</w:t>
      </w:r>
      <w:r w:rsidRPr="00F518A7">
        <w:rPr>
          <w:color w:val="000000"/>
        </w:rPr>
        <w:t xml:space="preserve"> Клуба и утверждаемым решением Совета</w:t>
      </w:r>
      <w:r>
        <w:rPr>
          <w:color w:val="000000"/>
        </w:rPr>
        <w:t xml:space="preserve"> Правления</w:t>
      </w:r>
      <w:r w:rsidRPr="00F518A7">
        <w:rPr>
          <w:color w:val="000000"/>
        </w:rPr>
        <w:t xml:space="preserve"> Клуба.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 xml:space="preserve">4.2.Основной формой организации деятельности Клуба является заседания Клуба, проводимые по мере необходимости, но не </w:t>
      </w:r>
      <w:r w:rsidRPr="00851D38">
        <w:rPr>
          <w:color w:val="000000"/>
        </w:rPr>
        <w:t>реже двух раз в год.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4.3.Для реализации основных целей и задач Клуба используются также следующие формы организации работы: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4.3.1.Образовательные семинары, тренинги, конференции, деловые игры, круглые столы, направленные на повышение уровня профессионального мастерства членов Клуба;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4.3.2.Учебные и производственные практики в гостиничных и туристских предприятиях области;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4.3.</w:t>
      </w:r>
      <w:r>
        <w:rPr>
          <w:color w:val="000000"/>
        </w:rPr>
        <w:t>3</w:t>
      </w:r>
      <w:r w:rsidRPr="00F518A7">
        <w:rPr>
          <w:color w:val="000000"/>
        </w:rPr>
        <w:t>.Иные формы образовательной, общественной или творческой деятельности, организуемые по инициативе Совета Клуба или членов Клуба.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 xml:space="preserve">4.4.Обеспечение деятельности Клуба осуществляет </w:t>
      </w:r>
      <w:r>
        <w:rPr>
          <w:color w:val="000000"/>
        </w:rPr>
        <w:t>НП «СГТА».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851D38">
        <w:rPr>
          <w:color w:val="000000"/>
        </w:rPr>
        <w:t>4.5. НП «СГТА»: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 организует заседания Клуба и привлекает к участию в них сотрудников аппарата и территориальных, отраслевых (функциональных) органов Администрации города;</w:t>
      </w:r>
    </w:p>
    <w:p w:rsidR="00D65E0A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-организует проведение образовательных, общественных и творческих мероприятий для членов Клуба в соответствии с утвержденным планом работы Клуба.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 xml:space="preserve">4.7. </w:t>
      </w:r>
      <w:proofErr w:type="gramStart"/>
      <w:r w:rsidRPr="00F518A7">
        <w:rPr>
          <w:color w:val="000000"/>
        </w:rPr>
        <w:t>Контроль за</w:t>
      </w:r>
      <w:proofErr w:type="gramEnd"/>
      <w:r w:rsidRPr="00F518A7">
        <w:rPr>
          <w:color w:val="000000"/>
        </w:rPr>
        <w:t xml:space="preserve"> исполнением плана работы Клуба и организацией эффективной деятельности Клуба осуществляет Совет </w:t>
      </w:r>
      <w:r>
        <w:rPr>
          <w:color w:val="000000"/>
        </w:rPr>
        <w:t xml:space="preserve">Правления </w:t>
      </w:r>
      <w:r w:rsidRPr="00F518A7">
        <w:rPr>
          <w:color w:val="000000"/>
        </w:rPr>
        <w:t>Клуба</w:t>
      </w:r>
      <w:r>
        <w:rPr>
          <w:color w:val="000000"/>
        </w:rPr>
        <w:t xml:space="preserve"> и НП «СГТА»</w:t>
      </w:r>
      <w:r w:rsidRPr="009D6499">
        <w:rPr>
          <w:color w:val="000000"/>
        </w:rPr>
        <w:t>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center"/>
        <w:rPr>
          <w:rStyle w:val="a4"/>
          <w:color w:val="000000"/>
        </w:rPr>
      </w:pPr>
      <w:r w:rsidRPr="00F518A7">
        <w:rPr>
          <w:rStyle w:val="a4"/>
          <w:color w:val="000000"/>
        </w:rPr>
        <w:t>5. Структура и руководящие органы клуба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5.1.</w:t>
      </w:r>
      <w:r>
        <w:rPr>
          <w:color w:val="FF0000"/>
        </w:rPr>
        <w:t xml:space="preserve"> </w:t>
      </w:r>
      <w:r w:rsidRPr="00851D38">
        <w:t>Руководитель</w:t>
      </w:r>
      <w:r>
        <w:rPr>
          <w:color w:val="FF0000"/>
        </w:rPr>
        <w:t xml:space="preserve"> </w:t>
      </w:r>
      <w:r w:rsidRPr="00F518A7">
        <w:rPr>
          <w:color w:val="000000"/>
        </w:rPr>
        <w:t>Клуба избирается путем прямого голосования на заседании Клуба из его актива;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5.2.Руководство деятельностью Клуба осуществляется Советом Правления Клуба;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 xml:space="preserve">5.3.Состав Совета Правления Клуба избирается на заседании Клуба из его актива путем прямого голосования или по назначению </w:t>
      </w:r>
      <w:r>
        <w:rPr>
          <w:color w:val="000000"/>
        </w:rPr>
        <w:t>Руководителя</w:t>
      </w:r>
      <w:r w:rsidRPr="00F518A7">
        <w:rPr>
          <w:color w:val="000000"/>
        </w:rPr>
        <w:t xml:space="preserve"> Клуба;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5.4.Полномочия Совета Правления Клуба: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-утверждает план работы Клуба и отчет об исполнении плана работы;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 утверждает состав членов Клуба, а также принимает решение об исключении из состава членов Клуба;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-осуществляет иную деятельность, не противоречащую действующему законодательству, для выполнения целей и задач работы Клуба.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 xml:space="preserve">5.5.Председателем Совета Правления Клуба является назначенный </w:t>
      </w:r>
      <w:r>
        <w:rPr>
          <w:color w:val="000000"/>
        </w:rPr>
        <w:t>Руководителем</w:t>
      </w:r>
      <w:r w:rsidRPr="00F518A7">
        <w:rPr>
          <w:color w:val="000000"/>
        </w:rPr>
        <w:t xml:space="preserve"> Клуба активист Клуба.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5.6.Председатель Совета Правления Клуба выполняет следующие функции: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-проводит заседания Совета Правления Клуба;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-подписывает протоколы заседаний Совета Правления Клуба, характеристики, рекомендации на членов Клуба;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>-подписывает отчет о деятельности Клуба;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 xml:space="preserve">-вносит предложения по организации деятельности Клуба и распределению обязанностей между членами Совета </w:t>
      </w:r>
      <w:r>
        <w:rPr>
          <w:color w:val="000000"/>
        </w:rPr>
        <w:t xml:space="preserve">Правления </w:t>
      </w:r>
      <w:r w:rsidRPr="00F518A7">
        <w:rPr>
          <w:color w:val="000000"/>
        </w:rPr>
        <w:t>Клуба;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lastRenderedPageBreak/>
        <w:t xml:space="preserve">-дает поручения членам Совета </w:t>
      </w:r>
      <w:r>
        <w:rPr>
          <w:color w:val="000000"/>
        </w:rPr>
        <w:t xml:space="preserve">Правления </w:t>
      </w:r>
      <w:r w:rsidRPr="00F518A7">
        <w:rPr>
          <w:color w:val="000000"/>
        </w:rPr>
        <w:t>Клуба по вопросам обеспечения деятельности Клуба и выполнения плана его работы.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  <w:r w:rsidRPr="00F518A7">
        <w:rPr>
          <w:color w:val="000000"/>
        </w:rPr>
        <w:t xml:space="preserve">5.7. Заседания Совета </w:t>
      </w:r>
      <w:r>
        <w:rPr>
          <w:color w:val="000000"/>
        </w:rPr>
        <w:t xml:space="preserve">Правления </w:t>
      </w:r>
      <w:r w:rsidRPr="00F518A7">
        <w:rPr>
          <w:color w:val="000000"/>
        </w:rPr>
        <w:t xml:space="preserve">Клуба проводятся по мере необходимости, но не реже </w:t>
      </w:r>
      <w:r w:rsidRPr="00851D38">
        <w:rPr>
          <w:color w:val="000000"/>
        </w:rPr>
        <w:t>двух раз в год.</w:t>
      </w:r>
    </w:p>
    <w:p w:rsidR="00D65E0A" w:rsidRPr="00F518A7" w:rsidRDefault="00D65E0A" w:rsidP="00D65E0A">
      <w:pPr>
        <w:pStyle w:val="a3"/>
        <w:spacing w:before="15" w:beforeAutospacing="0" w:after="15" w:afterAutospacing="0" w:line="276" w:lineRule="auto"/>
        <w:contextualSpacing/>
        <w:mirrorIndents/>
        <w:jc w:val="left"/>
        <w:rPr>
          <w:color w:val="000000"/>
        </w:rPr>
      </w:pPr>
    </w:p>
    <w:p w:rsidR="00D65E0A" w:rsidRPr="00BC38F9" w:rsidRDefault="00D65E0A" w:rsidP="00D65E0A">
      <w:pPr>
        <w:shd w:val="clear" w:color="auto" w:fill="FFFFFF"/>
        <w:spacing w:after="96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Финансовая и хозяйственная деятельность, имущество и средства клуба</w:t>
      </w:r>
    </w:p>
    <w:p w:rsidR="00D65E0A" w:rsidRPr="00BC38F9" w:rsidRDefault="00D65E0A" w:rsidP="00D65E0A">
      <w:pPr>
        <w:spacing w:after="0"/>
        <w:contextualSpacing/>
        <w:mirrorIndent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E0A" w:rsidRPr="00BC38F9" w:rsidRDefault="00D65E0A" w:rsidP="00D65E0A">
      <w:pPr>
        <w:shd w:val="clear" w:color="auto" w:fill="FFFFFF"/>
        <w:spacing w:after="96"/>
        <w:contextualSpacing/>
        <w:mirrorIndent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Клуб использует помещения и другие площади, а также имущество, предоставленные 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 «СГТА»</w:t>
      </w:r>
      <w:r w:rsidRPr="00F51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E0A" w:rsidRPr="00BC38F9" w:rsidRDefault="00D65E0A" w:rsidP="00D65E0A">
      <w:pPr>
        <w:shd w:val="clear" w:color="auto" w:fill="FFFFFF"/>
        <w:spacing w:after="96"/>
        <w:contextualSpacing/>
        <w:mirrorIndent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Расходы финансовых сре</w:t>
      </w:r>
      <w:proofErr w:type="gramStart"/>
      <w:r w:rsidRPr="00BC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Кл</w:t>
      </w:r>
      <w:proofErr w:type="gramEnd"/>
      <w:r w:rsidRPr="00BC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уба, необходимые для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деятельности, осуществляются НП «СГТА»</w:t>
      </w:r>
      <w:r w:rsidRPr="00BC3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E0A" w:rsidRPr="00F518A7" w:rsidRDefault="00D65E0A" w:rsidP="00D65E0A">
      <w:pPr>
        <w:contextualSpacing/>
        <w:mirrorIndent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E0A" w:rsidRDefault="00D65E0A" w:rsidP="00D65E0A">
      <w:pPr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1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Прекращение деятельности Клуба.</w:t>
      </w:r>
    </w:p>
    <w:p w:rsidR="00D65E0A" w:rsidRPr="00F518A7" w:rsidRDefault="00D65E0A" w:rsidP="00D65E0A">
      <w:pPr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5E0A" w:rsidRPr="00F518A7" w:rsidRDefault="00D65E0A" w:rsidP="00D65E0A">
      <w:pPr>
        <w:contextualSpacing/>
        <w:mirrorIndent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18A7">
        <w:rPr>
          <w:rFonts w:ascii="Times New Roman" w:hAnsi="Times New Roman" w:cs="Times New Roman"/>
          <w:sz w:val="24"/>
          <w:szCs w:val="24"/>
        </w:rPr>
        <w:t>6</w:t>
      </w:r>
      <w:r w:rsidRPr="00F518A7">
        <w:rPr>
          <w:rFonts w:ascii="Times New Roman" w:hAnsi="Times New Roman" w:cs="Times New Roman"/>
          <w:sz w:val="24"/>
          <w:szCs w:val="24"/>
          <w:lang w:eastAsia="ru-RU"/>
        </w:rPr>
        <w:t xml:space="preserve">.1. Деятельность Клуба прекращается по решению Совета </w:t>
      </w:r>
      <w:r w:rsidRPr="00F518A7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F518A7">
        <w:rPr>
          <w:rFonts w:ascii="Times New Roman" w:hAnsi="Times New Roman" w:cs="Times New Roman"/>
          <w:sz w:val="24"/>
          <w:szCs w:val="24"/>
          <w:lang w:eastAsia="ru-RU"/>
        </w:rPr>
        <w:t xml:space="preserve">Клуба при согласовании с </w:t>
      </w:r>
      <w:r>
        <w:rPr>
          <w:rFonts w:ascii="Times New Roman" w:hAnsi="Times New Roman" w:cs="Times New Roman"/>
          <w:sz w:val="24"/>
          <w:szCs w:val="24"/>
        </w:rPr>
        <w:t>НП «СГТА»</w:t>
      </w:r>
      <w:r w:rsidRPr="00F518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5E0A" w:rsidRDefault="00D65E0A" w:rsidP="00D65E0A">
      <w:pPr>
        <w:contextualSpacing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:rsidR="006A28EC" w:rsidRDefault="005648DC"/>
    <w:sectPr w:rsidR="006A28EC" w:rsidSect="00DC40F7">
      <w:footerReference w:type="default" r:id="rId4"/>
      <w:pgSz w:w="11906" w:h="16838"/>
      <w:pgMar w:top="1134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79344"/>
      <w:docPartObj>
        <w:docPartGallery w:val="Page Numbers (Bottom of Page)"/>
        <w:docPartUnique/>
      </w:docPartObj>
    </w:sdtPr>
    <w:sdtEndPr/>
    <w:sdtContent>
      <w:p w:rsidR="00D6640D" w:rsidRDefault="005648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40D" w:rsidRDefault="005648DC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0A"/>
    <w:rsid w:val="004F7E4E"/>
    <w:rsid w:val="005648DC"/>
    <w:rsid w:val="00655FEC"/>
    <w:rsid w:val="008A0B01"/>
    <w:rsid w:val="008D507C"/>
    <w:rsid w:val="00D65E0A"/>
    <w:rsid w:val="00E9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" w:after="15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E0A"/>
    <w:rPr>
      <w:b/>
      <w:bCs/>
    </w:rPr>
  </w:style>
  <w:style w:type="table" w:styleId="a5">
    <w:name w:val="Table Grid"/>
    <w:basedOn w:val="a1"/>
    <w:uiPriority w:val="59"/>
    <w:rsid w:val="00D65E0A"/>
    <w:pPr>
      <w:spacing w:before="0"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65E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2013-05-25T08:00:00Z</dcterms:created>
  <dcterms:modified xsi:type="dcterms:W3CDTF">2013-05-25T08:38:00Z</dcterms:modified>
</cp:coreProperties>
</file>