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29" w:rsidRPr="00A51042" w:rsidRDefault="002A7929" w:rsidP="002A7929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56"/>
          <w:szCs w:val="56"/>
          <w:lang w:eastAsia="ru-RU"/>
        </w:rPr>
        <w:drawing>
          <wp:inline distT="0" distB="0" distL="0" distR="0">
            <wp:extent cx="3838575" cy="1285875"/>
            <wp:effectExtent l="19050" t="0" r="9525" b="0"/>
            <wp:docPr id="3" name="Рисунок 1" descr="Самарская Гостинично-Туристская Ассоци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арская Гостинично-Туристская Ассоциа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29" w:rsidRPr="00A51042" w:rsidRDefault="002A7929" w:rsidP="002A7929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2A7929" w:rsidRPr="00A51042" w:rsidRDefault="002A7929" w:rsidP="002A7929">
      <w:pPr>
        <w:shd w:val="clear" w:color="auto" w:fill="92CDDC" w:themeFill="accent5" w:themeFillTint="99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ОБЯЗАТЕЛЬНАЯ КЛАССИФИКАЦИЯ</w:t>
      </w:r>
    </w:p>
    <w:p w:rsidR="007D4C7F" w:rsidRPr="00A51042" w:rsidRDefault="007D4C7F" w:rsidP="00EF1B47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2A7929" w:rsidRPr="00A51042" w:rsidRDefault="002A7929" w:rsidP="00EF1B47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2A7929" w:rsidRPr="00A51042" w:rsidRDefault="00EF1B47" w:rsidP="002A7929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Методические рекомендации </w:t>
      </w:r>
    </w:p>
    <w:p w:rsidR="00EF1B47" w:rsidRPr="00A51042" w:rsidRDefault="00EF1B47" w:rsidP="002A7929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 прохождению</w:t>
      </w:r>
      <w:r w:rsidR="002A7929" w:rsidRPr="00A510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классификации</w:t>
      </w:r>
    </w:p>
    <w:p w:rsidR="002A7929" w:rsidRPr="00A51042" w:rsidRDefault="009B7AEA" w:rsidP="00EF1B47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гостиниц и иных средств размещения </w:t>
      </w:r>
    </w:p>
    <w:p w:rsidR="009B7AEA" w:rsidRPr="00A51042" w:rsidRDefault="00AE1B87" w:rsidP="00EF1B47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Самарской области</w:t>
      </w:r>
    </w:p>
    <w:p w:rsidR="00BE14FC" w:rsidRPr="00A51042" w:rsidRDefault="00BE14FC" w:rsidP="009B7AE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E14FC" w:rsidRPr="00A51042" w:rsidRDefault="00BE14FC" w:rsidP="009B7AE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E14FC" w:rsidRDefault="00BE14FC" w:rsidP="009B7AE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54803" w:rsidRDefault="00E54803" w:rsidP="009B7AE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54803" w:rsidRPr="00A51042" w:rsidRDefault="00E54803" w:rsidP="009B7AE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7D4C7F" w:rsidRPr="00A51042" w:rsidRDefault="007D4C7F" w:rsidP="009B7AE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7EA7" w:rsidRPr="00A51042" w:rsidRDefault="00637EA7" w:rsidP="009B7AE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37EA7" w:rsidRPr="00A51042" w:rsidRDefault="00637EA7" w:rsidP="009B7AE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A7929" w:rsidRPr="00A51042" w:rsidRDefault="002A7929" w:rsidP="007D4C7F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A7929" w:rsidRPr="00A51042" w:rsidRDefault="002A7929" w:rsidP="007D4C7F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7D4C7F" w:rsidRPr="00A51042" w:rsidRDefault="007D4C7F" w:rsidP="007D4C7F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Самара</w:t>
      </w:r>
    </w:p>
    <w:p w:rsidR="00637EA7" w:rsidRPr="00A51042" w:rsidRDefault="002A7929" w:rsidP="007D4C7F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2016</w:t>
      </w:r>
    </w:p>
    <w:p w:rsidR="00BE14FC" w:rsidRPr="00A51042" w:rsidRDefault="00BE14FC" w:rsidP="00A51042">
      <w:pPr>
        <w:shd w:val="clear" w:color="auto" w:fill="92CDDC" w:themeFill="accent5" w:themeFillTint="99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Что такое Классификация гостиниц и иных средств размещения?</w:t>
      </w:r>
    </w:p>
    <w:p w:rsidR="003E586F" w:rsidRDefault="003E586F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14FC" w:rsidRPr="00A51042" w:rsidRDefault="00BE14F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Классификация – 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оценка средства размещения на соответствие требованиям к категориям: «без звезд», </w:t>
      </w:r>
      <w:r w:rsidR="002A7929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«1 звезда</w:t>
      </w:r>
      <w:r w:rsidR="002A7929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до</w:t>
      </w:r>
      <w:r w:rsidR="003E5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«5 звезд», а так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 соответствия т</w:t>
      </w:r>
      <w:r w:rsidR="0001016B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ребованиям к категориям номеров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«сюит»,</w:t>
      </w:r>
      <w:r w:rsidR="003E5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«апартамент», «люкс», «</w:t>
      </w:r>
      <w:proofErr w:type="spellStart"/>
      <w:r w:rsidR="003E5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джуниор</w:t>
      </w:r>
      <w:proofErr w:type="spellEnd"/>
      <w:r w:rsidR="003E5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сюит», «студия», «1 категория», «2 категория», «3 категория», «4 категория», «5 категория». </w:t>
      </w:r>
      <w:proofErr w:type="gramEnd"/>
    </w:p>
    <w:p w:rsidR="00BE14FC" w:rsidRPr="00A51042" w:rsidRDefault="00BE14F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проводиться в соответствии с Порядком классификации </w:t>
      </w:r>
      <w:r w:rsidR="0001016B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гостиниц и иных средств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размещения (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 Министерства культуры РФ от 11 июля 2014 г. N 1215</w:t>
      </w:r>
      <w:r w:rsidR="00E73CE1" w:rsidRPr="00A510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</w:t>
      </w:r>
    </w:p>
    <w:p w:rsidR="0001016B" w:rsidRPr="00A51042" w:rsidRDefault="0001016B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целями классификации Объектов туристской индустрии являются: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предоставление потребителям необходимой и достоверной информации о соответствии Объекта туристской индустрии категории, предусмотренной настоящим Порядком классификации;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повышение конкурентоспособности туристских услуг и привлекательности Объектов туристской индустрии, направленное на увеличение туристского потока и развитие внутреннего и въездного туризма, за счет укрепления доверия потребителей к оценке соответствия Объектов туристской индустрии.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Организационную структуру системы классификации образуют: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Министерство культуры Российской Федерации (далее - Минкультуры России);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совет по классификации Минкультуры России (далее - Совет);</w:t>
      </w:r>
    </w:p>
    <w:p w:rsidR="0063389C" w:rsidRPr="00A51042" w:rsidRDefault="0001016B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3389C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комиссия по апелляциям Минкультуры России (далее - Комиссия по апелляциям);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аккредитованные организации;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Аккредитованные организации: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организуют проведение оценки соответствия требованиям Порядка классификации;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принимают решение о присвоении соответствующей категории;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представляют в Совет копии решений о присвоении категории (далее - Решение) с целью внесения классифицированных Объектов в перечень классифицированных Объектов туристской индустрии;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формируют перечень классифицированных Объектов;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выдают Свидетельство;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приостанавливают действие Свидетельства;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направляют в Совет копию выданного Свидетельства</w:t>
      </w:r>
    </w:p>
    <w:p w:rsidR="0063389C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по апелляциям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рассматривает спорные вопросы участников классификации по процессу классификации Объектов туристской индустрии.</w:t>
      </w:r>
    </w:p>
    <w:p w:rsidR="0001016B" w:rsidRPr="00A51042" w:rsidRDefault="0001016B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3CE1" w:rsidRPr="00A51042" w:rsidRDefault="00E73CE1" w:rsidP="00A51042">
      <w:pPr>
        <w:shd w:val="clear" w:color="auto" w:fill="92CDDC" w:themeFill="accent5" w:themeFillTint="99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 ли классификация в Самарской области?</w:t>
      </w:r>
    </w:p>
    <w:p w:rsidR="003E586F" w:rsidRDefault="003E586F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</w:t>
      </w:r>
      <w:r w:rsidR="00BE14FC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амарской области</w:t>
      </w:r>
      <w:r w:rsidR="0001016B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обязательна</w:t>
      </w:r>
      <w:r w:rsidR="00BE14FC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389C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BE14FC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ФЗ</w:t>
      </w:r>
      <w:r w:rsidR="0063389C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E14FC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 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</w:t>
      </w:r>
      <w:r w:rsidR="0063389C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ссийской Федерации"</w:t>
      </w:r>
      <w:r w:rsidR="003E5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E14FC" w:rsidRPr="00A51042" w:rsidRDefault="00BE14FC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июля 2016 года 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предоставление гостиничных услуг, услуг по временному размещению и (или) обеспечению временного проживания 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допускается при наличии свидетельства о присвоении гостинице или иному средству размещения категории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предусмотренной системой классификации гостиниц и иных средств размещения</w:t>
      </w:r>
    </w:p>
    <w:p w:rsidR="00FB7761" w:rsidRPr="00A51042" w:rsidRDefault="00FB776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86F" w:rsidRPr="00A51042" w:rsidRDefault="00FB7761" w:rsidP="003E586F">
      <w:pPr>
        <w:shd w:val="clear" w:color="auto" w:fill="92CDDC" w:themeFill="accent5" w:themeFillTint="99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средства размещения должны проходить классификацию?</w:t>
      </w:r>
    </w:p>
    <w:p w:rsidR="003E586F" w:rsidRPr="003E586F" w:rsidRDefault="003E586F" w:rsidP="003E586F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FB7761" w:rsidRPr="00A51042" w:rsidRDefault="00FB7761" w:rsidP="00A5104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Гостиницы и иные средства размещения с количеством номеров </w:t>
      </w:r>
      <w:r w:rsidR="00AE1B87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менее 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;</w:t>
      </w:r>
    </w:p>
    <w:p w:rsidR="00FB7761" w:rsidRPr="00A51042" w:rsidRDefault="00FB7761" w:rsidP="00A5104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Гостиницы и иные средства размещения с количеством номеров более 50;</w:t>
      </w:r>
    </w:p>
    <w:p w:rsidR="00FB7761" w:rsidRPr="00A51042" w:rsidRDefault="00FB7761" w:rsidP="00A5104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Апартотели</w:t>
      </w:r>
      <w:proofErr w:type="spellEnd"/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B7761" w:rsidRPr="00A51042" w:rsidRDefault="00FB7761" w:rsidP="00A5104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 отдыха, пансионаты и другие аналогичные средства размещения (санатории);</w:t>
      </w:r>
    </w:p>
    <w:p w:rsidR="00FB7761" w:rsidRPr="00A51042" w:rsidRDefault="00AE1B87" w:rsidP="00A5104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</w:t>
      </w:r>
      <w:r w:rsidR="00FB7761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базы, базы отдыха, детские лагеря, общежития; </w:t>
      </w:r>
    </w:p>
    <w:p w:rsidR="00FB7761" w:rsidRPr="00A51042" w:rsidRDefault="00FB7761" w:rsidP="00A5104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Гостиницы и иные средства размещения, находящиеся в зданиях, расположенных на территории исторического поселения;</w:t>
      </w:r>
    </w:p>
    <w:p w:rsidR="00FB7761" w:rsidRPr="00A51042" w:rsidRDefault="00FB7761" w:rsidP="00A5104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Гостиницы и иные средства размещения, находящиеся в зданиях, являющихся объектами культурного наследия;</w:t>
      </w:r>
    </w:p>
    <w:p w:rsidR="00FB7761" w:rsidRPr="00A51042" w:rsidRDefault="00FB7761" w:rsidP="00A5104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Курортные гостиницы</w:t>
      </w:r>
      <w:r w:rsidR="004F1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B7761" w:rsidRPr="00A51042" w:rsidRDefault="00FB776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7761" w:rsidRPr="00A51042" w:rsidRDefault="00FB7761" w:rsidP="00A51042">
      <w:pPr>
        <w:shd w:val="clear" w:color="auto" w:fill="92CDDC" w:themeFill="accent5" w:themeFillTint="99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Заявителем на классификацию может стать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4F1167" w:rsidRDefault="004F1167" w:rsidP="004F1167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7761" w:rsidRPr="00A51042" w:rsidRDefault="00FB7761" w:rsidP="00A51042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юридическое лицо</w:t>
      </w:r>
      <w:r w:rsidR="004F1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B7761" w:rsidRPr="00A51042" w:rsidRDefault="00FB7761" w:rsidP="00A51042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индивидуальный предприниматель</w:t>
      </w:r>
      <w:r w:rsidR="004F1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B7761" w:rsidRPr="00A51042" w:rsidRDefault="00FB7761" w:rsidP="00A5104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CE1" w:rsidRPr="00A51042" w:rsidRDefault="00E73CE1" w:rsidP="00A51042">
      <w:pPr>
        <w:shd w:val="clear" w:color="auto" w:fill="92CDDC" w:themeFill="accent5" w:themeFillTint="99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нужно </w:t>
      </w:r>
      <w:r w:rsidR="001A3240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сделать,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бы пройти классификацию?</w:t>
      </w:r>
    </w:p>
    <w:p w:rsidR="0001016B" w:rsidRPr="00A51042" w:rsidRDefault="0001016B" w:rsidP="00A5104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89C" w:rsidRPr="00A51042" w:rsidRDefault="00E73CE1" w:rsidP="00A51042">
      <w:pPr>
        <w:shd w:val="clear" w:color="auto" w:fill="92CDDC" w:themeFill="accent5" w:themeFillTint="99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63389C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необходимых документов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копию устава предприятия (свидетельство о регистрации в качестве индивидуального предпринимателя);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копию акта государственной комиссии о приемке здания в эксплуатацию, технический паспорт документы на право пользования землей;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 Заключения  служб </w:t>
      </w:r>
      <w:proofErr w:type="spellStart"/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="001A3240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копию заключения служб </w:t>
      </w:r>
      <w:proofErr w:type="spellStart"/>
      <w:r w:rsidR="001A3240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B87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3240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любое заключение, или предписание</w:t>
      </w:r>
      <w:r w:rsidR="00AE1B87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журнала проверок</w:t>
      </w:r>
      <w:r w:rsidR="001A3240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3CE1" w:rsidRPr="00A51042" w:rsidRDefault="00AE1B87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3240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CE1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 на дезинфекцию, дератизацию, на проведение медосмотров персонала, копии санитарных книжек сотрудников (выборочно);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копии хозяйственных договоров: на холодное водоснабжение и канализацию, на горячее водоснабжение, отопление, подачу электроэнергии, радиофикацию, предоставление услуг телефонной связи, на стирку белья, на вывоз мусора,  тех. </w:t>
      </w:r>
      <w:r w:rsidR="001A3240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котельной, лифтов</w:t>
      </w:r>
      <w:r w:rsidR="00AE1B87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есть).</w:t>
      </w:r>
      <w:proofErr w:type="gramEnd"/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договора предприятие должно </w:t>
      </w:r>
      <w:proofErr w:type="gramStart"/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средства размещения необходимыми инженерными системами.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сертификатов соответствия на оказываемые услуги: проживания (безопасность), питания, парикмахерской, физкультурно-оздоровительные и др.</w:t>
      </w:r>
      <w:r w:rsidR="00AE1B87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штатное расписание</w:t>
      </w:r>
      <w:r w:rsidR="001A3240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должностные инструкции сотрудников (выборочно);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3240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наличие у обслуживающего персонала квалификации,   соответствующей выполняемой работе (документы об образовании и </w:t>
      </w:r>
      <w:r w:rsidR="00AE1B87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удостоверения о </w:t>
      </w: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квалификации персонала</w:t>
      </w:r>
      <w:r w:rsidR="00AE1B87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имеются)</w:t>
      </w: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копии трудовых книжек работников (выборочно);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1A3240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работы персонала</w:t>
      </w:r>
      <w:r w:rsidR="001A3240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имеются)</w:t>
      </w: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копия экологического паспорта или экологического заключения (при наличии);</w:t>
      </w:r>
    </w:p>
    <w:p w:rsidR="00E73CE1" w:rsidRPr="00A51042" w:rsidRDefault="004F1167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компакт-диск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</w:t>
      </w:r>
      <w:r w:rsidR="00E73CE1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</w:t>
      </w:r>
      <w:proofErr w:type="spellEnd"/>
      <w:r w:rsidR="00E73CE1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фотографиями в виде презентации </w:t>
      </w:r>
      <w:r w:rsidR="00E73CE1" w:rsidRPr="00A51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="00E73CE1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CE1" w:rsidRPr="00A51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="00E73CE1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на диске должны быть озаглавлены и располагаться в следующем порядке: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внешний вид здания в дневное время суток;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внешний вид здания в ночное время суток;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 в здание (с вывеской);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холл, служба приема, все, что расположено на 1 этаже;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помещения (бар, рестораны, кафе, бассейн, бизнес-центр, конференц-зал, тренажерный зал, и др.), санаториям - оборудование для процедур;</w:t>
      </w:r>
      <w:proofErr w:type="gramEnd"/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по категориям, санузел, состояние кафеля, сантехники, выкладка аксессуаров гостеприимства;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объектов, предоставляющих услуги, обозначенные в протоколе №2.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санаторно-оздоровительным предприятиям – фото внешнего вида прилегающей территории, детских и игровых площадок;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должны быть четкими и располагаться в одном направлении и готовыми для просмотра на большом экране в режиме презентации.</w:t>
      </w:r>
    </w:p>
    <w:p w:rsidR="00E73CE1" w:rsidRPr="00A51042" w:rsidRDefault="001A3240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копий данных документов необходимо </w:t>
      </w:r>
      <w:proofErr w:type="gramStart"/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заполненные с</w:t>
      </w:r>
      <w:r w:rsidR="00AE1B87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правки</w:t>
      </w:r>
      <w:proofErr w:type="gramEnd"/>
      <w:r w:rsidR="00AE1B87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(П</w:t>
      </w: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FB7761"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016B" w:rsidRPr="00A51042" w:rsidRDefault="0001016B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при заполнении справок можно получить в Самарской </w:t>
      </w:r>
      <w:proofErr w:type="spellStart"/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гостинично-туристской</w:t>
      </w:r>
      <w:proofErr w:type="spellEnd"/>
      <w:r w:rsidRPr="00A5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(</w:t>
      </w:r>
      <w:hyperlink r:id="rId6" w:history="1">
        <w:r w:rsidRPr="00A5104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</w:t>
        </w:r>
        <w:proofErr w:type="spellStart"/>
        <w:r w:rsidRPr="00A5104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samaragosttur</w:t>
        </w:r>
        <w:proofErr w:type="spellEnd"/>
        <w:r w:rsidRPr="00A5104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A5104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A5104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</w:hyperlink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1A3240" w:rsidRPr="00A51042" w:rsidRDefault="0063389C" w:rsidP="00A51042">
      <w:pPr>
        <w:shd w:val="clear" w:color="auto" w:fill="92CDDC" w:themeFill="accent5" w:themeFillTint="99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ШАГ</w:t>
      </w:r>
    </w:p>
    <w:p w:rsidR="001A3240" w:rsidRPr="00A51042" w:rsidRDefault="001A3240" w:rsidP="00A5104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Подача заявки с анкетой в аккредитованный орган по классификации</w:t>
      </w:r>
      <w:r w:rsidR="00FB7761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заключение договора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73CE1" w:rsidRPr="00A51042" w:rsidRDefault="00E73CE1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 направляет следующие документы в аккредитованный орган:</w:t>
      </w:r>
    </w:p>
    <w:p w:rsidR="00E73CE1" w:rsidRPr="00A51042" w:rsidRDefault="00E73CE1" w:rsidP="00A5104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272C0"/>
          <w:sz w:val="24"/>
          <w:szCs w:val="24"/>
          <w:u w:val="single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на проведение классификации</w:t>
      </w:r>
      <w:r w:rsidR="002F0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73CE1" w:rsidRPr="00A51042" w:rsidRDefault="00E73CE1" w:rsidP="00A5104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272C0"/>
          <w:sz w:val="24"/>
          <w:szCs w:val="24"/>
          <w:u w:val="single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Анкету</w:t>
      </w:r>
      <w:r w:rsidR="002F0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73CE1" w:rsidRPr="00A51042" w:rsidRDefault="00637EA7" w:rsidP="00A5104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272C0"/>
          <w:sz w:val="24"/>
          <w:szCs w:val="24"/>
          <w:u w:val="single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Документы,</w:t>
      </w:r>
      <w:r w:rsidR="00E73CE1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3240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на 1 этапе</w:t>
      </w:r>
      <w:r w:rsidR="00FB7761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3CE1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(заверенные копии)</w:t>
      </w:r>
      <w:r w:rsidR="00B31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A3240" w:rsidRPr="00A51042" w:rsidRDefault="001A3240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7761" w:rsidRPr="00A51042" w:rsidRDefault="001A3240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 рассматривается аккредитованной организацией.</w:t>
      </w:r>
      <w:r w:rsidR="00FB7761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принятии решения о проведении классификации аккредитованная организация заключает с Заявителем договор на выполнение работ по классификации объекта туристской индустрии.</w:t>
      </w:r>
    </w:p>
    <w:p w:rsidR="001A3240" w:rsidRPr="00A51042" w:rsidRDefault="00AE1B87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Стоимость классификации зависит от количества номеров и категории (от 15 000 руб.)</w:t>
      </w:r>
    </w:p>
    <w:p w:rsidR="0001016B" w:rsidRPr="00A51042" w:rsidRDefault="0001016B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240" w:rsidRPr="00A51042" w:rsidRDefault="00FB7761" w:rsidP="00A51042">
      <w:pPr>
        <w:shd w:val="clear" w:color="auto" w:fill="92CDDC" w:themeFill="accent5" w:themeFillTint="99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3389C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ШАГ</w:t>
      </w:r>
    </w:p>
    <w:p w:rsidR="001A3240" w:rsidRPr="00A51042" w:rsidRDefault="0063389C" w:rsidP="00A5104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</w:t>
      </w:r>
    </w:p>
    <w:p w:rsidR="0063389C" w:rsidRPr="00A51042" w:rsidRDefault="00E73CE1" w:rsidP="00A5104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Экспертная оценка</w:t>
      </w:r>
      <w:r w:rsidR="001A3240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гостиницы и иного средства размещения</w:t>
      </w:r>
      <w:r w:rsidR="00637EA7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7EA7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проходит за 1 день</w:t>
      </w:r>
      <w:r w:rsidR="00B31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3389C" w:rsidRPr="00A51042" w:rsidRDefault="00E73CE1" w:rsidP="00A5104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экспертной оценки составляются протокол</w:t>
      </w:r>
      <w:r w:rsidR="0063389C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обследования</w:t>
      </w:r>
      <w:r w:rsidR="00B31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 оценки соответствия</w:t>
      </w:r>
      <w:r w:rsidR="0063389C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которые 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оформляются в двух экземплярах. Один экземпляр Протокола передается Заявителю.</w:t>
      </w:r>
    </w:p>
    <w:p w:rsidR="00E73CE1" w:rsidRPr="00A51042" w:rsidRDefault="0063389C" w:rsidP="00A5104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Принятие Решения на основании протоколов. </w:t>
      </w:r>
      <w:r w:rsidR="00E73CE1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подписывается руководителем аккредитованной организации, заверяется печатью</w:t>
      </w:r>
      <w:r w:rsidR="00B31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B3E02" w:rsidRPr="00A51042" w:rsidRDefault="00DB3E02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7761" w:rsidRPr="00A51042" w:rsidRDefault="00FB7761" w:rsidP="00A51042">
      <w:pPr>
        <w:shd w:val="clear" w:color="auto" w:fill="92CDDC" w:themeFill="accent5" w:themeFillTint="99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</w:p>
    <w:p w:rsidR="00E73CE1" w:rsidRPr="00A51042" w:rsidRDefault="007D4C7F" w:rsidP="00A5104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63389C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олучение Свидетельства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категории «звезд»</w:t>
      </w:r>
    </w:p>
    <w:p w:rsidR="00E73CE1" w:rsidRPr="00A51042" w:rsidRDefault="00DB3E02" w:rsidP="00A5104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Свидетельство направляется Заявителю вместе с экземпляром Акта оценки.</w:t>
      </w:r>
    </w:p>
    <w:p w:rsidR="009B7AEA" w:rsidRPr="00A51042" w:rsidRDefault="009B7AEA" w:rsidP="00A5104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Информация о классифицированных Объектах туристской индустрии размещается в свободном доступе на официальном сайте Министерства культуры Российской Федерации в информационно-телекоммуникационной сети "Интернет" (адрес сайта: </w:t>
      </w:r>
      <w:proofErr w:type="spellStart"/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классификация-туризм</w:t>
      </w:r>
      <w:proofErr w:type="gramStart"/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DB3E02" w:rsidRPr="00A51042" w:rsidRDefault="00DB3E02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7AEA" w:rsidRPr="00A51042" w:rsidRDefault="009B7AEA" w:rsidP="00A51042">
      <w:pPr>
        <w:shd w:val="clear" w:color="auto" w:fill="92CDDC" w:themeFill="accent5" w:themeFillTint="99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туристской индустрии, которым присвоена категория, предусмотренная настоящим Порядком, имеют право применять Знак категори</w:t>
      </w:r>
      <w:r w:rsidR="00DB3E02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«звезды»</w:t>
      </w:r>
    </w:p>
    <w:p w:rsidR="00DB3E02" w:rsidRPr="00A51042" w:rsidRDefault="00DB3E02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7761" w:rsidRPr="00A51042" w:rsidRDefault="00FB7761" w:rsidP="00A51042">
      <w:pPr>
        <w:pStyle w:val="a7"/>
        <w:shd w:val="clear" w:color="auto" w:fill="92CDDC" w:themeFill="accent5" w:themeFillTint="99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</w:t>
      </w:r>
      <w:r w:rsidR="00AE1B87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будет если </w:t>
      </w:r>
      <w:r w:rsidR="00637EA7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проходить 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классификацию?</w:t>
      </w:r>
    </w:p>
    <w:p w:rsidR="00EF1B47" w:rsidRPr="00A51042" w:rsidRDefault="00FB7761" w:rsidP="00A5104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июля 2016 г. предоставления услуг размещения будет невозможно</w:t>
      </w:r>
    </w:p>
    <w:p w:rsidR="00FB7761" w:rsidRPr="00A51042" w:rsidRDefault="00FB7761" w:rsidP="00A5104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размещении категории звезд на фасадах, рекламных буклетах, а так же системах бронирования с сети интернет средство размещения попадает под ответственн</w:t>
      </w:r>
      <w:r w:rsidR="00AE1B87"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ость о недобросовестной рекламе</w:t>
      </w:r>
    </w:p>
    <w:p w:rsidR="00FB7761" w:rsidRPr="00A51042" w:rsidRDefault="00637EA7" w:rsidP="00A5104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1 июля 2016</w:t>
      </w:r>
      <w:r w:rsidR="00A75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проверки </w:t>
      </w:r>
      <w:proofErr w:type="spellStart"/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Прокуратуры по факту невыполнения Федерального законодательства</w:t>
      </w:r>
    </w:p>
    <w:p w:rsidR="00637EA7" w:rsidRPr="00A51042" w:rsidRDefault="00637EA7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7EA7" w:rsidRPr="00A51042" w:rsidRDefault="00637EA7" w:rsidP="00A51042">
      <w:pPr>
        <w:shd w:val="clear" w:color="auto" w:fill="92CDDC" w:themeFill="accent5" w:themeFillTint="99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2CDDC" w:themeFill="accent5" w:themeFillTint="99"/>
          <w:lang w:eastAsia="ru-RU"/>
        </w:rPr>
        <w:t xml:space="preserve">Где можно </w:t>
      </w:r>
      <w:r w:rsidR="002A7929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2CDDC" w:themeFill="accent5" w:themeFillTint="99"/>
          <w:lang w:eastAsia="ru-RU"/>
        </w:rPr>
        <w:t xml:space="preserve">бесплатно 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2CDDC" w:themeFill="accent5" w:themeFillTint="99"/>
          <w:lang w:eastAsia="ru-RU"/>
        </w:rPr>
        <w:t>получить информацию по классификации:</w:t>
      </w:r>
    </w:p>
    <w:p w:rsidR="00637EA7" w:rsidRPr="00A51042" w:rsidRDefault="00637EA7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7EA7" w:rsidRPr="00A51042" w:rsidRDefault="00637EA7" w:rsidP="00A51042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исполнительной власти:</w:t>
      </w:r>
    </w:p>
    <w:p w:rsidR="00AE1B87" w:rsidRPr="00A51042" w:rsidRDefault="00AE1B87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туризма Самарской области</w:t>
      </w:r>
    </w:p>
    <w:p w:rsidR="002A7929" w:rsidRPr="00A51042" w:rsidRDefault="002A7929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тел.: +7 (846) 333-32-61</w:t>
      </w:r>
    </w:p>
    <w:p w:rsidR="002A7929" w:rsidRPr="00A51042" w:rsidRDefault="006314FB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7" w:history="1">
        <w:r w:rsidR="002A7929" w:rsidRPr="00A5104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http://dt.samregion.ru/</w:t>
        </w:r>
      </w:hyperlink>
    </w:p>
    <w:p w:rsidR="002A7929" w:rsidRPr="00A51042" w:rsidRDefault="002A7929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1B87" w:rsidRPr="00A51042" w:rsidRDefault="00637EA7" w:rsidP="00A51042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Общественная организация в сфере гостеприимства и туризма:    </w:t>
      </w:r>
    </w:p>
    <w:p w:rsidR="00637EA7" w:rsidRPr="00A51042" w:rsidRDefault="00637EA7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НП «Самарская </w:t>
      </w:r>
      <w:proofErr w:type="spellStart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гостинично-туристская</w:t>
      </w:r>
      <w:proofErr w:type="spellEnd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ассоциация»</w:t>
      </w:r>
    </w:p>
    <w:p w:rsidR="002A7929" w:rsidRPr="00A51042" w:rsidRDefault="002A7929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тел.: </w:t>
      </w:r>
    </w:p>
    <w:p w:rsidR="002A7929" w:rsidRPr="00A51042" w:rsidRDefault="002A7929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+7 987 95 06 333</w:t>
      </w:r>
    </w:p>
    <w:p w:rsidR="002A7929" w:rsidRPr="00A51042" w:rsidRDefault="002A7929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+7 987 94 10 333</w:t>
      </w:r>
    </w:p>
    <w:p w:rsidR="002A7929" w:rsidRPr="00A51042" w:rsidRDefault="002A7929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+7 927 26 09 131</w:t>
      </w:r>
    </w:p>
    <w:p w:rsidR="002A7929" w:rsidRDefault="006314FB" w:rsidP="00A51042">
      <w:pPr>
        <w:tabs>
          <w:tab w:val="left" w:pos="993"/>
        </w:tabs>
        <w:spacing w:after="0" w:line="240" w:lineRule="auto"/>
        <w:ind w:firstLine="709"/>
        <w:jc w:val="both"/>
      </w:pPr>
      <w:hyperlink r:id="rId8" w:history="1">
        <w:r w:rsidR="0001016B" w:rsidRPr="00A5104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</w:t>
        </w:r>
        <w:proofErr w:type="spellStart"/>
        <w:r w:rsidR="0001016B" w:rsidRPr="00A5104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samaragosttur</w:t>
        </w:r>
        <w:proofErr w:type="spellEnd"/>
        <w:r w:rsidR="0001016B" w:rsidRPr="00A5104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01016B" w:rsidRPr="00A5104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  <w:r w:rsidR="0001016B" w:rsidRPr="00A5104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</w:hyperlink>
    </w:p>
    <w:p w:rsidR="00E54803" w:rsidRPr="00A51042" w:rsidRDefault="00E54803" w:rsidP="00A51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7AEA" w:rsidRPr="00A51042" w:rsidRDefault="00DB3E02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lastRenderedPageBreak/>
        <w:t>Приложение 1</w:t>
      </w:r>
      <w:r w:rsidR="009B7AEA" w:rsidRPr="00A510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="009B7AEA" w:rsidRPr="00A51042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к </w:t>
      </w:r>
      <w:hyperlink r:id="rId9" w:anchor="block_126" w:history="1">
        <w:r w:rsidR="009B7AEA" w:rsidRPr="00A51042">
          <w:rPr>
            <w:rFonts w:ascii="Times New Roman" w:eastAsia="Times New Roman" w:hAnsi="Times New Roman" w:cs="Times New Roman"/>
            <w:b/>
            <w:bCs/>
            <w:color w:val="3272C0"/>
            <w:sz w:val="18"/>
            <w:u w:val="single"/>
            <w:lang w:eastAsia="ru-RU"/>
          </w:rPr>
          <w:t>Порядку</w:t>
        </w:r>
      </w:hyperlink>
      <w:r w:rsidR="009B7AEA" w:rsidRPr="00A51042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классификации</w:t>
      </w:r>
    </w:p>
    <w:p w:rsidR="009B7AEA" w:rsidRPr="00A51042" w:rsidRDefault="009B7AEA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Рекомендуемый образец</w:t>
      </w:r>
    </w:p>
    <w:p w:rsidR="009B7AEA" w:rsidRPr="00A51042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9B7AEA" w:rsidRPr="00A51042" w:rsidRDefault="009B7AEA" w:rsidP="00DB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аккредитованной организации</w:t>
      </w:r>
    </w:p>
    <w:p w:rsidR="009B7AEA" w:rsidRPr="00A51042" w:rsidRDefault="009B7AEA" w:rsidP="00DB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Заявка</w:t>
      </w:r>
    </w:p>
    <w:p w:rsidR="009B7AEA" w:rsidRPr="00A51042" w:rsidRDefault="009B7AEA" w:rsidP="00DB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проведение классификации гостиницы или иного средства размещения</w:t>
      </w:r>
    </w:p>
    <w:p w:rsidR="009B7AEA" w:rsidRPr="00A51042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организации, индивидуального предпринимателя (далее -</w:t>
      </w:r>
      <w:proofErr w:type="gramEnd"/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заявитель)</w:t>
      </w:r>
    </w:p>
    <w:p w:rsidR="009B7AEA" w:rsidRPr="00A51042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B7AEA" w:rsidRPr="00A51042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Фактический адрес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B7AEA" w:rsidRPr="00A51042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__________ Факс ___________ Адрес электронной почты _____________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Банковские реквизиты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B7AEA" w:rsidRPr="00A51042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лице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фамилия, имя, отчество руководителя</w:t>
      </w:r>
    </w:p>
    <w:p w:rsidR="009B7AEA" w:rsidRPr="00A51042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просит провести классификацию  средства  размещения  и  номеров  средства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размещения.</w:t>
      </w:r>
    </w:p>
    <w:p w:rsidR="009B7AEA" w:rsidRPr="00A51042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сведения (контактное лицо - Ф.И.О.,  должность,   телефон,</w:t>
      </w:r>
      <w:proofErr w:type="gramEnd"/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</w:t>
      </w:r>
      <w:proofErr w:type="spellEnd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почта)</w:t>
      </w:r>
      <w:proofErr w:type="gramEnd"/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B7AEA" w:rsidRPr="00A51042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организации   _______________     __________________________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подпись               инициалы, фамилия</w:t>
      </w:r>
    </w:p>
    <w:p w:rsidR="009B7AEA" w:rsidRPr="00A51042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бухгалтер          _______________     __________________________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подпись               инициалы, фамилия</w:t>
      </w:r>
    </w:p>
    <w:p w:rsidR="009B7AEA" w:rsidRPr="00A51042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М.П.                              Дата</w:t>
      </w:r>
    </w:p>
    <w:p w:rsidR="00DB3E02" w:rsidRPr="00A51042" w:rsidRDefault="00DB3E02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3E02" w:rsidRPr="00A51042" w:rsidRDefault="00DB3E02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C7F" w:rsidRDefault="007D4C7F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DFB" w:rsidRPr="00A51042" w:rsidRDefault="00A75DFB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C7F" w:rsidRPr="00A51042" w:rsidRDefault="007D4C7F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C7F" w:rsidRPr="00A51042" w:rsidRDefault="007D4C7F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B47" w:rsidRPr="00A51042" w:rsidRDefault="00EF1B47" w:rsidP="00EF1B47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для оформления заявки:</w:t>
      </w:r>
    </w:p>
    <w:p w:rsidR="00EF1B47" w:rsidRPr="00A51042" w:rsidRDefault="00EF1B47" w:rsidP="00EF1B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1851"/>
        <w:gridCol w:w="8319"/>
      </w:tblGrid>
      <w:tr w:rsidR="00EF1B47" w:rsidRPr="00A51042" w:rsidTr="00A75DFB">
        <w:trPr>
          <w:trHeight w:val="20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категория:</w:t>
            </w:r>
          </w:p>
        </w:tc>
        <w:tc>
          <w:tcPr>
            <w:tcW w:w="83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средству размещения</w:t>
            </w:r>
          </w:p>
        </w:tc>
      </w:tr>
      <w:tr w:rsidR="00EF1B47" w:rsidRPr="00A51042" w:rsidTr="00A75DFB">
        <w:trPr>
          <w:trHeight w:val="20"/>
        </w:trPr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"сюит"</w:t>
            </w:r>
          </w:p>
        </w:tc>
        <w:tc>
          <w:tcPr>
            <w:tcW w:w="83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средстве размещения площадью не менее 75 </w:t>
            </w:r>
            <w:r w:rsid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A75DFB" w:rsidRP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состоящий из трех и более жилых комнат (гостиной/столовой, кабинета и спальни) с нестандартной широкой двуспальной кроватью (200 </w:t>
            </w:r>
            <w:proofErr w:type="spellStart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см) и дополнительным гостевым туалетом</w:t>
            </w:r>
          </w:p>
        </w:tc>
      </w:tr>
      <w:tr w:rsidR="00EF1B47" w:rsidRPr="00A51042" w:rsidTr="00A75DFB">
        <w:trPr>
          <w:trHeight w:val="20"/>
        </w:trPr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"апартамент"</w:t>
            </w:r>
          </w:p>
        </w:tc>
        <w:tc>
          <w:tcPr>
            <w:tcW w:w="83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средстве размещения площадью не менее 40 </w:t>
            </w:r>
            <w:r w:rsid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A75DFB" w:rsidRP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состоящий их двух и более комнат (гостиной/столовой/и спальни) с кухонным уголком.</w:t>
            </w:r>
          </w:p>
        </w:tc>
      </w:tr>
      <w:tr w:rsidR="00EF1B47" w:rsidRPr="00A51042" w:rsidTr="00A75DFB">
        <w:trPr>
          <w:trHeight w:val="20"/>
        </w:trPr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"люкс"</w:t>
            </w:r>
          </w:p>
        </w:tc>
        <w:tc>
          <w:tcPr>
            <w:tcW w:w="83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средстве размещения площадью не менее 35 </w:t>
            </w:r>
            <w:r w:rsid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A75DFB" w:rsidRP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состоящий из двух жилых комнат (гостиной и спальни), рассчитанный на проживание </w:t>
            </w:r>
            <w:proofErr w:type="gramStart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одного/двух человек</w:t>
            </w:r>
            <w:proofErr w:type="gramEnd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B47" w:rsidRPr="00A51042" w:rsidTr="00A75DFB">
        <w:trPr>
          <w:trHeight w:val="20"/>
        </w:trPr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сюит"</w:t>
            </w:r>
          </w:p>
        </w:tc>
        <w:tc>
          <w:tcPr>
            <w:tcW w:w="83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однокомнатный номер в средстве размещения площадью не менее 25 </w:t>
            </w:r>
            <w:r w:rsid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A75DFB" w:rsidRP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рассчитанный на проживание </w:t>
            </w:r>
            <w:proofErr w:type="gramStart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одного/двух человек</w:t>
            </w:r>
            <w:proofErr w:type="gramEnd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планировкой, позволяющей использовать часть помещения в качестве гостиной/столовой/кабинета</w:t>
            </w:r>
          </w:p>
        </w:tc>
      </w:tr>
      <w:tr w:rsidR="00EF1B47" w:rsidRPr="00A51042" w:rsidTr="00A75DFB">
        <w:trPr>
          <w:trHeight w:val="20"/>
        </w:trPr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"студия"</w:t>
            </w:r>
          </w:p>
        </w:tc>
        <w:tc>
          <w:tcPr>
            <w:tcW w:w="83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однокомнатный номер в средстве размещения площадью не менее 25 </w:t>
            </w:r>
            <w:r w:rsid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A75DFB" w:rsidRP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рассчитанный на проживание </w:t>
            </w:r>
            <w:proofErr w:type="gramStart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одного/двух человек</w:t>
            </w:r>
            <w:proofErr w:type="gramEnd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кухонным уголком</w:t>
            </w:r>
          </w:p>
        </w:tc>
      </w:tr>
      <w:tr w:rsidR="00EF1B47" w:rsidRPr="00A51042" w:rsidTr="00A75DFB">
        <w:trPr>
          <w:trHeight w:val="20"/>
        </w:trPr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3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 средстве размещения, состоящий из одной жилой комнаты с одной/двумя кроватями, с полным санузлом (ванна/душ, умывальник, унитаз), рассчитанный на проживание </w:t>
            </w:r>
            <w:proofErr w:type="gramStart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одного/двух человек</w:t>
            </w:r>
            <w:proofErr w:type="gramEnd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B47" w:rsidRPr="00A51042" w:rsidTr="00A75DFB">
        <w:trPr>
          <w:trHeight w:val="20"/>
        </w:trPr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83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 средстве размещения, состоящий из одной жилой комнаты с одной/двумя кроватями, с неполным санузлом (умывальник, унитаз, либо один полный санузел в блоке из двух номеров), рассчитанный на проживание </w:t>
            </w:r>
            <w:proofErr w:type="gramStart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одного/двух человек</w:t>
            </w:r>
            <w:proofErr w:type="gramEnd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B47" w:rsidRPr="00A51042" w:rsidTr="00A75DFB">
        <w:trPr>
          <w:trHeight w:val="20"/>
        </w:trPr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категория</w:t>
            </w:r>
          </w:p>
        </w:tc>
        <w:tc>
          <w:tcPr>
            <w:tcW w:w="83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средстве размещения, состоящий из одной жилой комнаты с количеством кроватей по числу проживающих, с неполным санузлом (умывальник, унитаз, либо один полный санузел в блоке из двух номеров), рассчитанный на проживание нескольких человек, с площадью из расчета на одного проживающего: 6 </w:t>
            </w:r>
            <w:r w:rsid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A75DFB" w:rsidRP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зданиях круглогодичного функционирования, 4,5 </w:t>
            </w:r>
            <w:r w:rsid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A75DFB" w:rsidRP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зданиях сезонного функционирования.</w:t>
            </w:r>
            <w:proofErr w:type="gramEnd"/>
          </w:p>
        </w:tc>
      </w:tr>
      <w:tr w:rsidR="00EF1B47" w:rsidRPr="00A51042" w:rsidTr="00A75DFB">
        <w:trPr>
          <w:trHeight w:val="20"/>
        </w:trPr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категория</w:t>
            </w:r>
          </w:p>
        </w:tc>
        <w:tc>
          <w:tcPr>
            <w:tcW w:w="83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средстве размещения, состоящий из одной жилой комнаты с количеством кроватей по числу проживающих, с умывальником, рассчитанный на проживание нескольких человек, с площадью из расчета на одного проживающего: 6 </w:t>
            </w:r>
            <w:r w:rsid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A75DFB" w:rsidRP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зданиях круглогодичного функционирования, 4,5 </w:t>
            </w:r>
            <w:r w:rsid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A75DFB" w:rsidRP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зданиях сезонного функционирования.</w:t>
            </w:r>
          </w:p>
        </w:tc>
      </w:tr>
      <w:tr w:rsidR="00EF1B47" w:rsidRPr="00A51042" w:rsidTr="00A75DFB">
        <w:trPr>
          <w:trHeight w:val="20"/>
        </w:trPr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категория</w:t>
            </w:r>
          </w:p>
        </w:tc>
        <w:tc>
          <w:tcPr>
            <w:tcW w:w="83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B47" w:rsidRPr="00A51042" w:rsidRDefault="00EF1B47" w:rsidP="00A75D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средстве размещения, состоящий из одной жилой комнаты с количеством кроватей по числу проживающих, без умывальника (умывальник в коридоре), рассчитанный на проживание нескольких человек, с площадью из расчета на одного проживающего: 6 </w:t>
            </w:r>
            <w:r w:rsid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A75DFB" w:rsidRP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зданиях круглогодичного функционирования, 4,5 </w:t>
            </w:r>
            <w:r w:rsid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A75DFB" w:rsidRP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зданиях сезонного функционирования</w:t>
            </w:r>
          </w:p>
          <w:p w:rsidR="00EF1B47" w:rsidRPr="00A51042" w:rsidRDefault="00EF1B47" w:rsidP="00A75D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хостелов</w:t>
            </w:r>
            <w:proofErr w:type="spellEnd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площадь номера из расчета не менее 4 </w:t>
            </w:r>
            <w:r w:rsid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A75DFB" w:rsidRPr="00A7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одну кровать (одноярусную или двухъярусную), расстояние от верхней спинки двухъярусной кровати до потолка не менее 75 см).</w:t>
            </w:r>
          </w:p>
        </w:tc>
      </w:tr>
    </w:tbl>
    <w:p w:rsidR="00DB3E02" w:rsidRPr="00A51042" w:rsidRDefault="00DB3E02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998" w:rsidRDefault="00225998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2148B" w:rsidRDefault="0062148B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2148B" w:rsidRDefault="0062148B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2148B" w:rsidRDefault="0062148B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2148B" w:rsidRDefault="0062148B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2148B" w:rsidRDefault="0062148B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2148B" w:rsidRDefault="0062148B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2148B" w:rsidRDefault="0062148B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2148B" w:rsidRDefault="0062148B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2148B" w:rsidRDefault="0062148B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62148B" w:rsidRPr="00A51042" w:rsidRDefault="0062148B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225998" w:rsidRPr="00A51042" w:rsidRDefault="00225998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9B7AEA" w:rsidRPr="00A51042" w:rsidRDefault="00DB3E02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lastRenderedPageBreak/>
        <w:t xml:space="preserve">Приложение </w:t>
      </w:r>
      <w:r w:rsidR="009B7AEA" w:rsidRPr="00A510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="009B7AEA" w:rsidRPr="00A51042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к </w:t>
      </w:r>
      <w:hyperlink r:id="rId10" w:anchor="block_126" w:history="1">
        <w:r w:rsidR="009B7AEA" w:rsidRPr="00A51042">
          <w:rPr>
            <w:rFonts w:ascii="Times New Roman" w:eastAsia="Times New Roman" w:hAnsi="Times New Roman" w:cs="Times New Roman"/>
            <w:b/>
            <w:bCs/>
            <w:color w:val="3272C0"/>
            <w:sz w:val="18"/>
            <w:u w:val="single"/>
            <w:lang w:eastAsia="ru-RU"/>
          </w:rPr>
          <w:t>Порядку</w:t>
        </w:r>
      </w:hyperlink>
      <w:r w:rsidR="009B7AEA" w:rsidRPr="00A51042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классификации</w:t>
      </w:r>
    </w:p>
    <w:p w:rsidR="009B7AEA" w:rsidRPr="00A51042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B7AEA" w:rsidRPr="00A51042" w:rsidRDefault="009B7AEA" w:rsidP="009B7AE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Рекомендуемый образец</w:t>
      </w:r>
    </w:p>
    <w:p w:rsidR="009B7AEA" w:rsidRPr="00A51042" w:rsidRDefault="009B7AEA" w:rsidP="00DB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Анкета</w:t>
      </w:r>
    </w:p>
    <w:p w:rsidR="009B7AEA" w:rsidRPr="00A51042" w:rsidRDefault="009B7AEA" w:rsidP="00DB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Просим Вас ответить на следующие вопросы:</w:t>
      </w:r>
    </w:p>
    <w:p w:rsidR="00DB3E02" w:rsidRPr="00A51042" w:rsidRDefault="00DB3E02" w:rsidP="00DB3E0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гостиницы или иного</w:t>
      </w:r>
      <w:r w:rsidR="00621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размещения</w:t>
      </w:r>
      <w:r w:rsidR="0062148B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  <w:r w:rsidR="00621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="0062148B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</w:t>
      </w:r>
      <w:r w:rsidR="00621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принадлежность___________________</w:t>
      </w:r>
      <w:r w:rsidR="00225998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="0062148B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="00621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="0095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Организационно-правовая форма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956960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="0095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956960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="0095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фактический________________________________________</w:t>
      </w:r>
      <w:r w:rsidR="00225998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956960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95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  </w:t>
      </w:r>
      <w:r w:rsidR="00225998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 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</w:t>
      </w:r>
      <w:proofErr w:type="gramStart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очта___________________________</w:t>
      </w:r>
      <w:r w:rsidR="00956960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95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число сотрудников__________________________________________________</w:t>
      </w:r>
      <w:r w:rsidR="00956960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95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руководителя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956960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95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Категория, на которую претендует средство размещения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956960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95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p w:rsidR="00225998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 постройки </w:t>
      </w:r>
      <w:r w:rsidR="00225998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 Год ввода в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5998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эксплуатацию ____________________</w:t>
      </w:r>
      <w:r w:rsidR="00956960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95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реконс</w:t>
      </w:r>
      <w:r w:rsidR="00225998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трукции 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корпусов</w:t>
      </w:r>
      <w:r w:rsidR="00225998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 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этажей</w:t>
      </w:r>
      <w:r w:rsidR="00225998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="00956960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95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 наличии нескольких корпусов указать по каждому корпусу отдельно)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956960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95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Сезонность эксплуатации:        _________________________________________</w:t>
      </w:r>
      <w:r w:rsidR="00956960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95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круглогодичная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_________________________________________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сезонная:    летняя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_________________________________________</w:t>
      </w:r>
    </w:p>
    <w:p w:rsidR="009B7AEA" w:rsidRPr="00A51042" w:rsidRDefault="009B7AEA" w:rsidP="00225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DB3E02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зимняя</w:t>
      </w:r>
    </w:p>
    <w:tbl>
      <w:tblPr>
        <w:tblW w:w="10384" w:type="dxa"/>
        <w:tblInd w:w="-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16"/>
        <w:gridCol w:w="731"/>
        <w:gridCol w:w="1376"/>
        <w:gridCol w:w="734"/>
        <w:gridCol w:w="1018"/>
        <w:gridCol w:w="904"/>
        <w:gridCol w:w="826"/>
        <w:gridCol w:w="915"/>
        <w:gridCol w:w="862"/>
        <w:gridCol w:w="951"/>
        <w:gridCol w:w="851"/>
      </w:tblGrid>
      <w:tr w:rsidR="009B7AEA" w:rsidRPr="00A51042" w:rsidTr="00DB3E02"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высшей категории</w:t>
            </w:r>
          </w:p>
        </w:tc>
        <w:tc>
          <w:tcPr>
            <w:tcW w:w="440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</w:tc>
      </w:tr>
      <w:tr w:rsidR="009B7AEA" w:rsidRPr="00A51042" w:rsidTr="00DB3E02"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"сюит"</w:t>
            </w:r>
          </w:p>
        </w:tc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"апартамент"</w:t>
            </w:r>
          </w:p>
        </w:tc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"люкс"</w:t>
            </w:r>
          </w:p>
        </w:tc>
        <w:tc>
          <w:tcPr>
            <w:tcW w:w="10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сюит"</w:t>
            </w:r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"студия"</w:t>
            </w: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категории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категории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категории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категории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категории</w:t>
            </w:r>
          </w:p>
        </w:tc>
      </w:tr>
      <w:tr w:rsidR="009B7AEA" w:rsidRPr="00A51042" w:rsidTr="00DB3E02"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EA" w:rsidRPr="00A51042" w:rsidTr="00DB3E02"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AEA" w:rsidRPr="00A51042" w:rsidRDefault="009B7AEA" w:rsidP="009B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48B" w:rsidRDefault="0062148B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в средстве размещения: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номеров</w:t>
      </w:r>
      <w:r w:rsidR="00225998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 </w:t>
      </w: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мест</w:t>
      </w:r>
      <w:r w:rsidR="00225998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наличии  документов,  подтверждающих  соответствие  средства</w:t>
      </w:r>
    </w:p>
    <w:p w:rsidR="00225998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 требованиям безопасности, в части:</w:t>
      </w:r>
      <w:r w:rsidR="00225998"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пожарной безопасности __________________________________________________,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соблюдения санитарно-гигиенических и противоэпидемиологических правил и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 ____________________________________________________________________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требований охраны окружающей среды _____________________________________.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Просим указать контактное лицо (ФИО, должность, телефон, </w:t>
      </w:r>
      <w:proofErr w:type="spellStart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</w:t>
      </w:r>
      <w:proofErr w:type="spellEnd"/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почта).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</w:t>
      </w:r>
    </w:p>
    <w:p w:rsidR="009B7AEA" w:rsidRPr="00A51042" w:rsidRDefault="009B7AEA" w:rsidP="009B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</w:t>
      </w:r>
    </w:p>
    <w:p w:rsidR="009B7AEA" w:rsidRDefault="009B7AEA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М.П.              "__"____________</w:t>
      </w:r>
      <w:r w:rsidR="00621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 __ г.</w:t>
      </w:r>
    </w:p>
    <w:p w:rsidR="00F66F9D" w:rsidRDefault="00F66F9D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66F9D" w:rsidSect="00E54803">
          <w:pgSz w:w="11907" w:h="16839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16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0631"/>
      </w:tblGrid>
      <w:tr w:rsidR="00E54803" w:rsidRPr="003254C2" w:rsidTr="003A2C7D">
        <w:trPr>
          <w:trHeight w:val="20"/>
          <w:jc w:val="center"/>
        </w:trPr>
        <w:tc>
          <w:tcPr>
            <w:tcW w:w="1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3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Справка-информация</w:t>
            </w:r>
          </w:p>
          <w:p w:rsidR="00E54803" w:rsidRPr="003254C2" w:rsidRDefault="00E54803" w:rsidP="00CC3799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/>
                <w:sz w:val="24"/>
                <w:szCs w:val="24"/>
              </w:rPr>
              <w:t>о гостинице  …</w:t>
            </w:r>
          </w:p>
          <w:p w:rsidR="00E54803" w:rsidRPr="003254C2" w:rsidRDefault="00E54803" w:rsidP="00CC3799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(ЗАПОЛНЕНО ДЛЯ ОБРАЗЦА)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54803" w:rsidRPr="003254C2" w:rsidRDefault="00E54803" w:rsidP="00CC3799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*справка может меняться в зависимости от категории средства размещения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1"/>
              <w:keepNext/>
              <w:keepLines/>
              <w:spacing w:before="0" w:beforeAutospacing="0" w:after="0" w:afterAutospacing="0"/>
              <w:ind w:left="57" w:right="57"/>
              <w:rPr>
                <w:b w:val="0"/>
                <w:sz w:val="24"/>
                <w:szCs w:val="24"/>
              </w:rPr>
            </w:pPr>
            <w:r w:rsidRPr="003254C2">
              <w:rPr>
                <w:b w:val="0"/>
                <w:sz w:val="24"/>
                <w:szCs w:val="24"/>
              </w:rPr>
              <w:t>Собственник здания гостиницы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3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1"/>
              <w:keepNext/>
              <w:keepLines/>
              <w:spacing w:before="0" w:beforeAutospacing="0" w:after="0" w:afterAutospacing="0"/>
              <w:ind w:left="57" w:right="57"/>
              <w:rPr>
                <w:b w:val="0"/>
                <w:sz w:val="24"/>
                <w:szCs w:val="24"/>
              </w:rPr>
            </w:pPr>
            <w:r w:rsidRPr="003254C2">
              <w:rPr>
                <w:b w:val="0"/>
                <w:sz w:val="24"/>
                <w:szCs w:val="24"/>
              </w:rPr>
              <w:t>Принадлежность гостиницы, как исполнителя услуг (арендатор здания для оказания гостиничных услуг)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3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1"/>
              <w:keepNext/>
              <w:keepLines/>
              <w:spacing w:before="0" w:beforeAutospacing="0" w:after="0" w:afterAutospacing="0"/>
              <w:ind w:left="57" w:right="57"/>
              <w:rPr>
                <w:b w:val="0"/>
                <w:sz w:val="24"/>
                <w:szCs w:val="24"/>
              </w:rPr>
            </w:pPr>
            <w:r w:rsidRPr="003254C2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3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Фактическое наличие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pStyle w:val="a9"/>
              <w:keepNext/>
              <w:keepLines/>
              <w:snapToGrid w:val="0"/>
              <w:ind w:left="57" w:right="57"/>
              <w:jc w:val="left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Оборудование: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9"/>
              <w:keepNext/>
              <w:keepLines/>
              <w:snapToGrid w:val="0"/>
              <w:ind w:left="57" w:right="57"/>
              <w:jc w:val="left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аварийное освещение (аккумуляторы, фонари)</w:t>
            </w:r>
          </w:p>
          <w:p w:rsidR="00E54803" w:rsidRPr="003254C2" w:rsidRDefault="00E54803" w:rsidP="00CC37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Имеется поэтажное проектное аварийное освещение, выполненное отдельно от основного электроосвещения. Освещение указателей поэтажных аварийных выходов осуществляется от аккумуляторов.</w:t>
            </w:r>
          </w:p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дежурного персонала (администратора) оснащены переносными фонарями.  В должностной инструкции установлен порядок проверки работоспособности фонарей и замены элементов электропитания.</w:t>
            </w:r>
          </w:p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В каждом номере для гостей имеется карманный электрический фонарь.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генератор, обеспечивающий основное освещение и работу основного оборудования (в том числе лифтов) в течение не менее 24 часов </w:t>
            </w:r>
            <w:r w:rsidRPr="003254C2">
              <w:rPr>
                <w:rFonts w:ascii="Times New Roman" w:hAnsi="Times New Roman" w:cs="Times New Roman"/>
                <w:i/>
                <w:sz w:val="24"/>
                <w:szCs w:val="24"/>
              </w:rPr>
              <w:t>(требование не является обязательным при использовании аварийного энергоснабжения).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аварийное энергоснабжение. При аварийном отключении энергоснабжения,  в гостинице в  </w:t>
            </w: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, производится переключение  рубильником с Ввода №1 на Ввод №2  . Время непрерывной работы не ограничено.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pStyle w:val="a9"/>
              <w:keepNext/>
              <w:keepLines/>
              <w:snapToGrid w:val="0"/>
              <w:ind w:left="57" w:right="57"/>
              <w:jc w:val="left"/>
              <w:rPr>
                <w:sz w:val="24"/>
                <w:szCs w:val="24"/>
                <w:u w:val="single"/>
              </w:rPr>
            </w:pPr>
            <w:r w:rsidRPr="003254C2">
              <w:rPr>
                <w:sz w:val="24"/>
                <w:szCs w:val="24"/>
              </w:rPr>
              <w:t>Водоснабжение: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горячее, холодное</w:t>
            </w:r>
          </w:p>
          <w:p w:rsidR="00E54803" w:rsidRPr="003254C2" w:rsidRDefault="00E54803" w:rsidP="00CC37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осуществляется от городской магистрали с одним вводом в здание.</w:t>
            </w:r>
          </w:p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горячей воды осуществляется в </w:t>
            </w: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теплопункте</w:t>
            </w:r>
            <w:proofErr w:type="spell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теплообменников.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питьевая вода в номере/ в </w:t>
            </w: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кулере</w:t>
            </w:r>
            <w:proofErr w:type="spell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в коридоре (бесплатно)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Имеется собственная резервная система ГВС-В 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намере</w:t>
            </w:r>
            <w:proofErr w:type="spell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накопительные электрические </w:t>
            </w: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водоподогреватели</w:t>
            </w:r>
            <w:proofErr w:type="spell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100 л, обеспечивающие подачу горячей воды температурой до 60 градусов в жилые номера.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отопления, обеспечивающая температуру воздуха в жилых помещениях не ниже 21,5 градусов по Цельсию и общественных помещениях не 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18,5 градусов по Цельсию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pStyle w:val="2"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Вентиляция: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"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Система принудительной вентиляции, обеспечивающая циркуляцию воздуха, исключающую проникновение посторонних запахов в общественные и жилые помещения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"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Охранная сигнализация, видеонаблюдение в общественных зонах и коридорах жилых этажей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pStyle w:val="ab"/>
              <w:keepNext/>
              <w:keepLines/>
              <w:snapToGrid w:val="0"/>
              <w:ind w:left="57" w:right="57"/>
              <w:rPr>
                <w:sz w:val="24"/>
                <w:szCs w:val="24"/>
              </w:rPr>
            </w:pPr>
            <w:proofErr w:type="gramStart"/>
            <w:r w:rsidRPr="003254C2">
              <w:rPr>
                <w:sz w:val="24"/>
                <w:szCs w:val="24"/>
              </w:rPr>
              <w:t xml:space="preserve">Лифт </w:t>
            </w:r>
            <w:r w:rsidRPr="003254C2">
              <w:rPr>
                <w:i/>
                <w:sz w:val="24"/>
                <w:szCs w:val="24"/>
              </w:rPr>
              <w:t>(требование не является обязательным в случае невозможности установки лифта по техническим причинам (при наличии документального подтверждения).</w:t>
            </w:r>
            <w:proofErr w:type="gramEnd"/>
            <w:r w:rsidRPr="003254C2">
              <w:rPr>
                <w:sz w:val="24"/>
                <w:szCs w:val="24"/>
              </w:rPr>
              <w:t xml:space="preserve"> </w:t>
            </w:r>
            <w:proofErr w:type="gramStart"/>
            <w:r w:rsidRPr="003254C2">
              <w:rPr>
                <w:i/>
                <w:sz w:val="24"/>
                <w:szCs w:val="24"/>
              </w:rPr>
              <w:t>При отсутствии лифта обеспечивается бесплатная доставка багажа).</w:t>
            </w:r>
            <w:proofErr w:type="gramEnd"/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b"/>
              <w:keepNext/>
              <w:keepLines/>
              <w:snapToGrid w:val="0"/>
              <w:ind w:left="57" w:right="57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- в здании более трех этажей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пассажирский  лифт  марки Электрический пассажирский типа </w:t>
            </w:r>
            <w:r w:rsidRPr="0032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HLP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400/0,62 фирма «</w:t>
            </w:r>
            <w:r w:rsidRPr="0032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AXEL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», Милан, Италия, грузоподъемность 400 кг; скорость подъема 0,62м/сек. 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9"/>
              <w:keepNext/>
              <w:keepLines/>
              <w:snapToGrid w:val="0"/>
              <w:ind w:left="57" w:right="57"/>
              <w:jc w:val="left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- время ожидания лифта (при наличии): не более 45 сек.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Цикл подъема  и опускания лифта при максимальной высоте 16 м с учетом промежуточных остановок на этажах 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составляет  не более  45 сек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pStyle w:val="a9"/>
              <w:keepNext/>
              <w:keepLines/>
              <w:snapToGrid w:val="0"/>
              <w:ind w:left="57" w:right="57"/>
              <w:jc w:val="left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Телефонная связь: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9"/>
              <w:keepNext/>
              <w:keepLines/>
              <w:snapToGrid w:val="0"/>
              <w:ind w:left="57" w:right="57"/>
              <w:jc w:val="left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 xml:space="preserve">из номера: </w:t>
            </w:r>
            <w:proofErr w:type="gramStart"/>
            <w:r w:rsidRPr="003254C2">
              <w:rPr>
                <w:sz w:val="24"/>
                <w:szCs w:val="24"/>
              </w:rPr>
              <w:t>внутренняя</w:t>
            </w:r>
            <w:proofErr w:type="gramEnd"/>
            <w:r w:rsidRPr="003254C2">
              <w:rPr>
                <w:sz w:val="24"/>
                <w:szCs w:val="24"/>
              </w:rPr>
              <w:t xml:space="preserve"> (без выхода за пределы средства размещения) и городская в 100% номеров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Имеется с применением местной  АТС из каждого номера.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9"/>
              <w:keepNext/>
              <w:keepLines/>
              <w:snapToGrid w:val="0"/>
              <w:ind w:left="57" w:right="57"/>
              <w:jc w:val="left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 xml:space="preserve">- коллективного пользования в общественных помещениях (вестибюле): междугородный, международный телефон, доступный для использования </w:t>
            </w:r>
            <w:proofErr w:type="gramStart"/>
            <w:r w:rsidRPr="003254C2">
              <w:rPr>
                <w:sz w:val="24"/>
                <w:szCs w:val="24"/>
              </w:rPr>
              <w:t>проживающими</w:t>
            </w:r>
            <w:proofErr w:type="gramEnd"/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pStyle w:val="2"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Интернет: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"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в общественной зоне (для категории 4, 5 звезд)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"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в номерах (для категории 5 звезд)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pStyle w:val="6"/>
              <w:spacing w:before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254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Номерной фонд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576"/>
              </w:tabs>
              <w:suppressAutoHyphens/>
              <w:snapToGrid w:val="0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Многокомнатные или соединяющиеся номера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Имеются два многокомнатных номера  (двухкомнатный номер категории «Люкс» №403; и трехкомнатный номер категории «Сюит» № 401)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Площадь номера (не учитывая площадь санузла, лоджии, балкона) м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, не менее: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однокомнатного одноместного – 12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однокомнатного одноместного номера 26,1 кв.м.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однокомнатного двухместного – 15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однокомнатного двухместного  номера 26 кв.м.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576"/>
              </w:tabs>
              <w:suppressAutoHyphens/>
              <w:snapToGrid w:val="0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Наличие фена в ванной комнате номера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Фены имеются в 100% номеров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576"/>
              </w:tabs>
              <w:suppressAutoHyphens/>
              <w:snapToGrid w:val="0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Санузел в номере (умывальник, унитаз, ванна или душ) 100% номеров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Все номера гостиницы имеют полный санузел : умывальник, унитаз, ванну с душем или душевые кабины, 1 номер дополнительный санузел (умывальник унитаз). в.т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два номера оснащены  джакузи и один  биде. 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8"/>
              <w:keepNext/>
              <w:keepLine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Площадь санузла, м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, не менее 2,5 (допускается уменьшение площади на 5 %)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Минимальная площадь санузла 4,7 кв.м.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Отопление, поддерживающее температуру воздуха в жилых помещениях не ниже 21,5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Система вентиляции (естественная или/и принудительная), обеспечивающая циркуляцию воздуха и исключающая проникновение посторонних запахов в жилые помещения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Вентилятор (в районах с жарким климатом)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Наличие подогрева пола в ванной комнате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3254C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Отутствует</w:t>
            </w:r>
            <w:proofErr w:type="spellEnd"/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Наличие биде не менее чем  в 50% номеров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Биде установлено в ванной комнате только одного номера категории «Сюит» (№ 401).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Наличие кабельного или спутникового ТВ-канала для внутреннего показа фильмов в 100% номеров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Имеется спутниковое и аналоговое  ТВ в 100% номеров. 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телевизионных каналов, специализирующихся на показе аудиовизуальных материалов об истории и культуре народов Российской 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 потолка в номерах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Высота жилых помещений 2,60 м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Наличие услуги мини-бара в номерах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Во всех номерах имеются мини-холодильники.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pStyle w:val="6"/>
              <w:numPr>
                <w:ilvl w:val="0"/>
                <w:numId w:val="10"/>
              </w:numPr>
              <w:tabs>
                <w:tab w:val="left" w:pos="432"/>
              </w:tabs>
              <w:suppressAutoHyphens/>
              <w:snapToGrid w:val="0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254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Санитарные объекты общего пользования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576"/>
              </w:tabs>
              <w:suppressAutoHyphens/>
              <w:snapToGrid w:val="0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Туалеты: вблизи общественных помещений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pacing w:val="20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Имеются туалеты  на этажах . 1 этаж вблизи Ресторана, 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pStyle w:val="6"/>
              <w:spacing w:before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254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Общественные помещения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Площадь холла: 30 м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плюс по 1 м</w:t>
            </w:r>
            <w:r w:rsidRPr="003254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из расчёта на каждый номер, начиная с 21-го, максимальная площадь может не превышать 80 м</w:t>
            </w:r>
            <w:r w:rsidRPr="003254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254C2">
              <w:rPr>
                <w:rFonts w:ascii="Times New Roman" w:hAnsi="Times New Roman" w:cs="Times New Roman"/>
                <w:i/>
                <w:sz w:val="24"/>
                <w:szCs w:val="24"/>
              </w:rPr>
              <w:t>(Требование не является обязательным для гостиниц и иных средств размещения с количеством номеров 50 и менее)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Площадь холла 74  кв</w:t>
            </w:r>
            <w:proofErr w:type="gramStart"/>
            <w:r w:rsidRPr="003254C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.м</w:t>
            </w:r>
            <w:proofErr w:type="gramEnd"/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сейфовые ячейки для хранения ценностей гостей </w:t>
            </w:r>
            <w:r w:rsidRPr="003254C2">
              <w:rPr>
                <w:rFonts w:ascii="Times New Roman" w:hAnsi="Times New Roman" w:cs="Times New Roman"/>
                <w:i/>
                <w:sz w:val="24"/>
                <w:szCs w:val="24"/>
              </w:rPr>
              <w:t>(требование не является обязательным при наличии индивидуальных сейфов в 100% номеров)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Имеются индивидуальные мини - сейфы в двух  номерах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8"/>
              <w:keepNext/>
              <w:keepLine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Ковровое покрытие (ковры) в коридорах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8"/>
              <w:keepNext/>
              <w:keepLine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Служебные помещения для персонала: столовая/помещение для приёма пищи, санузлы, раздевалки, помещения для отдыха, подсобные помещения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pStyle w:val="210"/>
              <w:keepNext/>
              <w:keepLines/>
              <w:ind w:left="57" w:right="57"/>
              <w:jc w:val="left"/>
              <w:rPr>
                <w:b w:val="0"/>
                <w:szCs w:val="24"/>
                <w:u w:val="single"/>
              </w:rPr>
            </w:pPr>
            <w:r w:rsidRPr="003254C2">
              <w:rPr>
                <w:b w:val="0"/>
                <w:szCs w:val="24"/>
              </w:rPr>
              <w:t>Помещения для предоставления услуг питания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576"/>
              </w:tabs>
              <w:suppressAutoHyphens/>
              <w:snapToGrid w:val="0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Ресторан или другие типы предприятий питания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гостиницы имеется  ресторан на 24 места. 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2"/>
              <w:keepNext/>
              <w:keepLine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Площадь, занятая барами, м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на одно гостиничное место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4,4  кв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на одно гостиничное место(</w:t>
            </w:r>
            <w:r w:rsidRPr="0032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=79 кв.м. : 18 гостиничных мест)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2"/>
              <w:keepNext/>
              <w:keepLine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Площадь, занятая ресторанами, кафе м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на одно гостиничное место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4,4  кв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на одно гостиничное место(</w:t>
            </w:r>
            <w:r w:rsidRPr="0032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=79 кв.м. : 18 гостиничных мест)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pStyle w:val="6"/>
              <w:spacing w:before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254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>Вручение корреспонденции гостям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Корреспонденция находится  на столике в фойе гостиницы. 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1"/>
              <w:keepNext/>
              <w:keepLines/>
              <w:snapToGrid w:val="0"/>
              <w:ind w:left="57" w:right="57"/>
              <w:jc w:val="left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 xml:space="preserve">Поднос багажа (из машины в номер и из </w:t>
            </w:r>
            <w:r w:rsidRPr="003254C2">
              <w:rPr>
                <w:sz w:val="24"/>
                <w:szCs w:val="24"/>
              </w:rPr>
              <w:lastRenderedPageBreak/>
              <w:t>номера в машину) круглосуточно: по просьбе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1"/>
              <w:keepNext/>
              <w:keepLines/>
              <w:snapToGrid w:val="0"/>
              <w:ind w:left="57" w:right="57"/>
              <w:jc w:val="left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lastRenderedPageBreak/>
              <w:t>Утренняя побудка (по просьбе)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Утренняя побудка входит в обязанности администратора службы приема и размещения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1"/>
              <w:keepNext/>
              <w:keepLines/>
              <w:snapToGrid w:val="0"/>
              <w:ind w:left="57" w:right="57"/>
              <w:jc w:val="left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Смена постельного белья: один раз в три дня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1"/>
              <w:keepNext/>
              <w:keepLines/>
              <w:snapToGrid w:val="0"/>
              <w:ind w:left="57" w:right="57"/>
              <w:jc w:val="left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Смена полотенец: ежедневно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b"/>
              <w:keepNext/>
              <w:keepLines/>
              <w:snapToGrid w:val="0"/>
              <w:ind w:left="57" w:right="57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Стирка: исполнение в течение суток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В номерах в шкафах имеются бланки заказа и пакеты для грязного белья.</w:t>
            </w:r>
          </w:p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Если выполнение заказа не срочно – гость оставляет в номере заполненный бланк заказа и пакет с бельем. Во время текущей уборки горничная собирает грязное белье и отдает в прачечную. Если гостю необходимо срочное обслуживание - он звонит на </w:t>
            </w: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, администратор отправляет горничную в номер принять заказ,   горничная забирает заказ и передает в прачечную</w:t>
            </w:r>
          </w:p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стирки и глажения, своевременностью выполнения заказа  прачечной входит в обязанность администратора гостиницы.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>Глажение: предоставление утюга, гладильной доски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b"/>
              <w:keepNext/>
              <w:keepLines/>
              <w:snapToGrid w:val="0"/>
              <w:ind w:left="57" w:right="57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Химчистка</w:t>
            </w:r>
            <w:r w:rsidRPr="003254C2">
              <w:rPr>
                <w:sz w:val="24"/>
                <w:szCs w:val="24"/>
                <w:vertAlign w:val="superscript"/>
              </w:rPr>
              <w:t xml:space="preserve"> </w:t>
            </w:r>
            <w:r w:rsidRPr="003254C2">
              <w:rPr>
                <w:sz w:val="24"/>
                <w:szCs w:val="24"/>
              </w:rPr>
              <w:t xml:space="preserve">(допускается предоставление услуг химчистки по договору со специализированными предприятиями): исполнение в течение суток  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d"/>
              <w:keepNext/>
              <w:keepLines/>
              <w:ind w:left="57" w:right="57"/>
              <w:rPr>
                <w:szCs w:val="24"/>
              </w:rPr>
            </w:pPr>
            <w:r w:rsidRPr="003254C2">
              <w:rPr>
                <w:szCs w:val="24"/>
              </w:rPr>
              <w:t xml:space="preserve">Услуга оказывается  химчисткой ООО «Терем». </w:t>
            </w:r>
          </w:p>
          <w:p w:rsidR="00E54803" w:rsidRPr="003254C2" w:rsidRDefault="00E54803" w:rsidP="00CC3799">
            <w:pPr>
              <w:pStyle w:val="8"/>
              <w:spacing w:before="0" w:line="240" w:lineRule="auto"/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>Мелкий ремонт одежды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9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Входит в обязанность оператора стиральных машин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1"/>
              <w:keepNext/>
              <w:keepLines/>
              <w:snapToGrid w:val="0"/>
              <w:ind w:left="57" w:right="57"/>
              <w:jc w:val="left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Автомат для чистки обуви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8"/>
              <w:keepNext/>
              <w:keepLine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Почтовые и телеграфные услуги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Входит в обязанности администратора,  который по просьбе гостя относит корреспонденцию на почту. Отправить телеграмму гость имеет возможность из номера с помощью телефонной связи.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8"/>
              <w:keepNext/>
              <w:keepLine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Хранение ценностей в сейфе администрации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8"/>
              <w:keepNext/>
              <w:keepLine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Хранение багажа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Обмен валюты или прием платежей по кредитным картам </w:t>
            </w:r>
            <w:r w:rsidRPr="003254C2">
              <w:rPr>
                <w:rFonts w:ascii="Times New Roman" w:hAnsi="Times New Roman" w:cs="Times New Roman"/>
                <w:i/>
                <w:sz w:val="24"/>
                <w:szCs w:val="24"/>
              </w:rPr>
              <w:t>(Требование не является обязательным для гостиниц и иных средств размещения с количеством номеров 50 и менее)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К оплате принимаются кредитные карты </w:t>
            </w:r>
            <w:r w:rsidRPr="0032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Maestro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>Вызов такси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Входит в обязанности  администратора службы приема и размещения.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8"/>
              <w:keepNext/>
              <w:keepLines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(собственным или арендуемым 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транспортом) - доставка 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и багажа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lastRenderedPageBreak/>
              <w:t>Туристские услуги: туристская информация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>Вызов скорой помощи, пользование аптечкой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 xml:space="preserve">Наличие гостевой охраняемой автостоянки с неограниченным временем парковки 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Имеется  </w:t>
            </w:r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стоянка-парковка</w:t>
            </w:r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 охраняемая  5 парковочных места 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2"/>
              <w:keepNext/>
              <w:keepLine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Наличие охраняемой автостоянки с неограниченным временем парковки (кроме мотелей) с количеством мест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Отсутствует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2"/>
              <w:keepNext/>
              <w:keepLine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парковки </w:t>
            </w: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инвилидов-колясочников</w:t>
            </w:r>
            <w:proofErr w:type="spellEnd"/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Отсутствует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22"/>
              <w:keepNext/>
              <w:keepLine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Наличие детских кроваток и стульчиков (по требованию)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7"/>
              <w:spacing w:before="0" w:line="240" w:lineRule="auto"/>
              <w:ind w:left="57" w:right="5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Отсутствует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Услуги питания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выбора любого из вариантов предоставляемого питания (завтрак, двухразовое, трехразовое питание) </w:t>
            </w:r>
            <w:r w:rsidRPr="003254C2">
              <w:rPr>
                <w:rFonts w:ascii="Times New Roman" w:hAnsi="Times New Roman" w:cs="Times New Roman"/>
                <w:i/>
                <w:sz w:val="24"/>
                <w:szCs w:val="24"/>
              </w:rPr>
              <w:t>(Требование не является обязательным для гостиниц и иных средств размещения с количеством номеров 50 и менее)</w:t>
            </w:r>
          </w:p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расширенный завтрак (7.00-10.00)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Предоставляется   завтрак с 7-00 до 10-00. Обед и ужин, с обслуживанием в номере, в ООО «</w:t>
            </w: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Басари</w:t>
            </w:r>
            <w:proofErr w:type="spell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>Время (режим) работы предприятий питания (ресторанов, кафе)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Ресторан работает круглосуточно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>Время (режим) работы баров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>Наличие услуги «</w:t>
            </w:r>
            <w:proofErr w:type="spellStart"/>
            <w:r w:rsidRPr="003254C2">
              <w:rPr>
                <w:b w:val="0"/>
              </w:rPr>
              <w:t>Рум-сервис</w:t>
            </w:r>
            <w:proofErr w:type="spellEnd"/>
            <w:r w:rsidRPr="003254C2">
              <w:rPr>
                <w:b w:val="0"/>
              </w:rPr>
              <w:t xml:space="preserve">» 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jc w:val="both"/>
              <w:rPr>
                <w:b w:val="0"/>
              </w:rPr>
            </w:pPr>
            <w:r w:rsidRPr="003254C2">
              <w:rPr>
                <w:b w:val="0"/>
              </w:rPr>
              <w:t>Услуги «</w:t>
            </w:r>
            <w:proofErr w:type="spellStart"/>
            <w:r w:rsidRPr="003254C2">
              <w:rPr>
                <w:b w:val="0"/>
              </w:rPr>
              <w:t>Рум-сервис</w:t>
            </w:r>
            <w:proofErr w:type="spellEnd"/>
            <w:r w:rsidRPr="003254C2">
              <w:rPr>
                <w:b w:val="0"/>
              </w:rPr>
              <w:t>» имеются.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b"/>
              <w:keepNext/>
              <w:keepLines/>
              <w:snapToGrid w:val="0"/>
              <w:ind w:left="57" w:right="57"/>
              <w:rPr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Обслуживание в номере в часы завтрака</w:t>
            </w:r>
            <w:r w:rsidRPr="003254C2">
              <w:rPr>
                <w:sz w:val="24"/>
                <w:szCs w:val="24"/>
                <w:vertAlign w:val="superscript"/>
              </w:rPr>
              <w:t xml:space="preserve">  </w:t>
            </w:r>
            <w:r w:rsidRPr="003254C2">
              <w:rPr>
                <w:i/>
                <w:sz w:val="24"/>
                <w:szCs w:val="24"/>
              </w:rPr>
              <w:t>(Требование не является обязательным для гостиниц и иных средств размещения с количеством номеров 50 и менее)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Услуга имеется. 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>Требования к персоналу и его подготовке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 xml:space="preserve">Письменные стандарты для персонала, </w:t>
            </w:r>
            <w:r w:rsidRPr="003254C2">
              <w:rPr>
                <w:b w:val="0"/>
              </w:rPr>
              <w:lastRenderedPageBreak/>
              <w:t>фиксирующие функциональные обязанности и установленные правила работы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письменные стандарты для персонала, фиксирующие функциональные обязанности и </w:t>
            </w:r>
            <w:r w:rsidRPr="0032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правила работы (перечень стандартов прилагается).</w:t>
            </w:r>
          </w:p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03" w:rsidRPr="003254C2" w:rsidRDefault="00E54803" w:rsidP="00CC3799">
            <w:pPr>
              <w:keepNext/>
              <w:keepLine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lastRenderedPageBreak/>
              <w:t>Внешний вид персонала: форменная одежда, служебные значки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pStyle w:val="ad"/>
              <w:keepNext/>
              <w:keepLines/>
              <w:ind w:left="57" w:right="57"/>
              <w:rPr>
                <w:szCs w:val="24"/>
              </w:rPr>
            </w:pPr>
            <w:r w:rsidRPr="003254C2">
              <w:rPr>
                <w:szCs w:val="24"/>
              </w:rPr>
              <w:t xml:space="preserve">Форменную одежду имеет тех. персонал,  персонал службы приема и размещения. 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numPr>
                <w:ilvl w:val="3"/>
                <w:numId w:val="0"/>
              </w:numPr>
              <w:tabs>
                <w:tab w:val="num" w:pos="0"/>
                <w:tab w:val="left" w:pos="864"/>
              </w:tabs>
              <w:suppressAutoHyphens/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>В номерах гостиницы имеются: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napToGrid w:val="0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Во всех номерах  </w:t>
            </w: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багажницы</w:t>
            </w:r>
            <w:proofErr w:type="spell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 (12 штук), кроме Сюит № 401 и Люкса № 403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Халаты во всех номерах. 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В номере Сюит - гостевой туалет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Диваны в номерах  Сюит и Люкс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Кресла: во всех номерах. 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Тапочки махровые банные во всех номерах.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Кровати  100*214 - 12 </w:t>
            </w:r>
            <w:proofErr w:type="spellStart"/>
            <w:proofErr w:type="gram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, - 200х220 - 2 </w:t>
            </w: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Белье во всех номерах из хлопка</w:t>
            </w:r>
          </w:p>
        </w:tc>
      </w:tr>
      <w:tr w:rsidR="00E54803" w:rsidRPr="003254C2" w:rsidTr="003A2C7D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03" w:rsidRPr="003254C2" w:rsidRDefault="00E54803" w:rsidP="00CC3799">
            <w:pPr>
              <w:pStyle w:val="4"/>
              <w:keepNext/>
              <w:keepLines/>
              <w:tabs>
                <w:tab w:val="num" w:pos="0"/>
                <w:tab w:val="left" w:pos="864"/>
              </w:tabs>
              <w:snapToGrid w:val="0"/>
              <w:spacing w:before="0" w:beforeAutospacing="0" w:after="0" w:afterAutospacing="0"/>
              <w:ind w:left="57" w:right="57"/>
              <w:rPr>
                <w:b w:val="0"/>
              </w:rPr>
            </w:pPr>
            <w:r w:rsidRPr="003254C2">
              <w:rPr>
                <w:b w:val="0"/>
              </w:rPr>
              <w:t>В общественных туалетах гостиницы имеются: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napToGrid w:val="0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туалетные кабины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napToGrid w:val="0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умывальник с горячей и холодной водой (смеситель)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napToGrid w:val="0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napToGrid w:val="0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электророзетка</w:t>
            </w:r>
            <w:proofErr w:type="spellEnd"/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napToGrid w:val="0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napToGrid w:val="0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napToGrid w:val="0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бумажные полотенца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napToGrid w:val="0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электрополотенце</w:t>
            </w:r>
            <w:proofErr w:type="spellEnd"/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napToGrid w:val="0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>крючки для одежды</w:t>
            </w:r>
          </w:p>
          <w:p w:rsidR="00E54803" w:rsidRPr="003254C2" w:rsidRDefault="00E54803" w:rsidP="00CC3799">
            <w:pPr>
              <w:keepNext/>
              <w:keepLines/>
              <w:numPr>
                <w:ilvl w:val="0"/>
                <w:numId w:val="11"/>
              </w:numPr>
              <w:tabs>
                <w:tab w:val="left" w:pos="278"/>
                <w:tab w:val="left" w:pos="720"/>
              </w:tabs>
              <w:suppressAutoHyphens/>
              <w:snapToGrid w:val="0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2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мусора </w:t>
            </w:r>
          </w:p>
        </w:tc>
      </w:tr>
    </w:tbl>
    <w:p w:rsidR="00E54803" w:rsidRPr="00F66F9D" w:rsidRDefault="00E54803" w:rsidP="00F66F9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803" w:rsidRPr="00F66F9D" w:rsidRDefault="00E54803" w:rsidP="00F66F9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803" w:rsidRPr="00F66F9D" w:rsidRDefault="00E54803" w:rsidP="00F6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F9D">
        <w:rPr>
          <w:rFonts w:ascii="Times New Roman" w:hAnsi="Times New Roman" w:cs="Times New Roman"/>
          <w:sz w:val="24"/>
          <w:szCs w:val="24"/>
        </w:rPr>
        <w:t>Должность ___________________________ / И.О. Фамилия /</w:t>
      </w:r>
    </w:p>
    <w:p w:rsidR="00F66F9D" w:rsidRDefault="00F66F9D" w:rsidP="00E54803">
      <w:pPr>
        <w:sectPr w:rsidR="00F66F9D" w:rsidSect="00F66F9D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E54803" w:rsidRPr="004A051F" w:rsidRDefault="00E54803" w:rsidP="00E54803">
      <w:pPr>
        <w:pStyle w:val="af"/>
        <w:rPr>
          <w:sz w:val="24"/>
          <w:szCs w:val="24"/>
          <w:lang w:val="ru-RU"/>
        </w:rPr>
      </w:pPr>
      <w:r w:rsidRPr="004A051F">
        <w:rPr>
          <w:sz w:val="24"/>
          <w:szCs w:val="24"/>
          <w:lang w:val="ru-RU"/>
        </w:rPr>
        <w:lastRenderedPageBreak/>
        <w:t xml:space="preserve">Справка </w:t>
      </w:r>
    </w:p>
    <w:p w:rsidR="00E54803" w:rsidRPr="004A051F" w:rsidRDefault="00E54803" w:rsidP="00E54803">
      <w:pPr>
        <w:pStyle w:val="af"/>
        <w:rPr>
          <w:sz w:val="24"/>
          <w:szCs w:val="24"/>
          <w:lang w:val="ru-RU"/>
        </w:rPr>
      </w:pPr>
      <w:r w:rsidRPr="004A051F">
        <w:rPr>
          <w:sz w:val="24"/>
          <w:szCs w:val="24"/>
          <w:lang w:val="ru-RU"/>
        </w:rPr>
        <w:t>о площадях номеров гостиницы _________</w:t>
      </w:r>
    </w:p>
    <w:p w:rsidR="00E54803" w:rsidRPr="004A051F" w:rsidRDefault="00E54803" w:rsidP="00E54803">
      <w:pPr>
        <w:pStyle w:val="af"/>
        <w:rPr>
          <w:sz w:val="24"/>
          <w:szCs w:val="24"/>
          <w:lang w:val="ru-RU"/>
        </w:rPr>
      </w:pPr>
    </w:p>
    <w:p w:rsidR="00E54803" w:rsidRPr="004A051F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684"/>
        <w:gridCol w:w="1408"/>
        <w:gridCol w:w="1411"/>
        <w:gridCol w:w="1413"/>
        <w:gridCol w:w="1480"/>
        <w:gridCol w:w="1269"/>
      </w:tblGrid>
      <w:tr w:rsidR="00E54803" w:rsidRPr="004A051F" w:rsidTr="006E4025">
        <w:trPr>
          <w:cantSplit/>
          <w:jc w:val="center"/>
        </w:trPr>
        <w:tc>
          <w:tcPr>
            <w:tcW w:w="818" w:type="dxa"/>
            <w:vMerge w:val="restart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51F">
              <w:rPr>
                <w:rFonts w:ascii="Times New Roman" w:hAnsi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4A05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(№.№)</w:t>
            </w:r>
          </w:p>
        </w:tc>
        <w:tc>
          <w:tcPr>
            <w:tcW w:w="1684" w:type="dxa"/>
            <w:vMerge w:val="restart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51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408" w:type="dxa"/>
            <w:vMerge w:val="restart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51F">
              <w:rPr>
                <w:rFonts w:ascii="Times New Roman" w:hAnsi="Times New Roman"/>
                <w:sz w:val="24"/>
                <w:szCs w:val="24"/>
              </w:rPr>
              <w:t>Количество кроватей (с указанием размеров)</w:t>
            </w:r>
          </w:p>
        </w:tc>
        <w:tc>
          <w:tcPr>
            <w:tcW w:w="1411" w:type="dxa"/>
            <w:vMerge w:val="restart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51F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413" w:type="dxa"/>
            <w:vMerge w:val="restart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51F">
              <w:rPr>
                <w:rFonts w:ascii="Times New Roman" w:hAnsi="Times New Roman"/>
                <w:sz w:val="24"/>
                <w:szCs w:val="24"/>
              </w:rPr>
              <w:t>Площадь, всего,</w:t>
            </w:r>
          </w:p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51F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749" w:type="dxa"/>
            <w:gridSpan w:val="2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51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54803" w:rsidRPr="004A051F" w:rsidTr="006E4025">
        <w:trPr>
          <w:jc w:val="center"/>
        </w:trPr>
        <w:tc>
          <w:tcPr>
            <w:tcW w:w="818" w:type="dxa"/>
            <w:vMerge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51F">
              <w:rPr>
                <w:rFonts w:ascii="Times New Roman" w:hAnsi="Times New Roman"/>
                <w:sz w:val="24"/>
                <w:szCs w:val="24"/>
              </w:rPr>
              <w:t>Жилая площадь (включая прихожую), кв.м.</w:t>
            </w:r>
          </w:p>
        </w:tc>
        <w:tc>
          <w:tcPr>
            <w:tcW w:w="1269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51F">
              <w:rPr>
                <w:rFonts w:ascii="Times New Roman" w:hAnsi="Times New Roman"/>
                <w:sz w:val="24"/>
                <w:szCs w:val="24"/>
              </w:rPr>
              <w:t>Площадь санузла, кв.м.</w:t>
            </w:r>
          </w:p>
        </w:tc>
      </w:tr>
      <w:tr w:rsidR="00E54803" w:rsidRPr="004A051F" w:rsidTr="006E4025">
        <w:trPr>
          <w:jc w:val="center"/>
        </w:trPr>
        <w:tc>
          <w:tcPr>
            <w:tcW w:w="81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4A051F" w:rsidTr="006E4025">
        <w:trPr>
          <w:jc w:val="center"/>
        </w:trPr>
        <w:tc>
          <w:tcPr>
            <w:tcW w:w="81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4A051F" w:rsidTr="006E4025">
        <w:trPr>
          <w:jc w:val="center"/>
        </w:trPr>
        <w:tc>
          <w:tcPr>
            <w:tcW w:w="81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4A051F" w:rsidTr="006E4025">
        <w:trPr>
          <w:jc w:val="center"/>
        </w:trPr>
        <w:tc>
          <w:tcPr>
            <w:tcW w:w="81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4A051F" w:rsidTr="006E4025">
        <w:trPr>
          <w:jc w:val="center"/>
        </w:trPr>
        <w:tc>
          <w:tcPr>
            <w:tcW w:w="81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4A051F" w:rsidTr="006E4025">
        <w:trPr>
          <w:jc w:val="center"/>
        </w:trPr>
        <w:tc>
          <w:tcPr>
            <w:tcW w:w="81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4A051F" w:rsidTr="006E4025">
        <w:trPr>
          <w:jc w:val="center"/>
        </w:trPr>
        <w:tc>
          <w:tcPr>
            <w:tcW w:w="81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54803" w:rsidRPr="004A051F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803" w:rsidRPr="004A051F" w:rsidRDefault="00E54803" w:rsidP="00E54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03" w:rsidRPr="004A051F" w:rsidRDefault="00E54803" w:rsidP="00E54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03" w:rsidRPr="004A051F" w:rsidRDefault="00E54803" w:rsidP="00E548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1F">
        <w:rPr>
          <w:rFonts w:ascii="Times New Roman" w:hAnsi="Times New Roman"/>
          <w:sz w:val="24"/>
          <w:szCs w:val="24"/>
        </w:rPr>
        <w:t>Должность ___________________________ / И.О. Фамилия /</w:t>
      </w:r>
    </w:p>
    <w:p w:rsidR="00E54803" w:rsidRPr="004A051F" w:rsidRDefault="00E54803" w:rsidP="00E54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03" w:rsidRDefault="00E54803" w:rsidP="00E54803">
      <w:pPr>
        <w:sectPr w:rsidR="00E54803" w:rsidSect="00E54803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E54803" w:rsidRPr="003254C2" w:rsidRDefault="00E54803" w:rsidP="00E54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4C2">
        <w:rPr>
          <w:rFonts w:ascii="Times New Roman" w:hAnsi="Times New Roman"/>
          <w:b/>
          <w:sz w:val="24"/>
          <w:szCs w:val="24"/>
        </w:rPr>
        <w:lastRenderedPageBreak/>
        <w:t>СПРАВКА ОБ ОБРАЗОВАНИИ И  КВАЛИФИКАЦИИ КАДРОВ</w:t>
      </w:r>
    </w:p>
    <w:p w:rsidR="00E54803" w:rsidRPr="003254C2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4C2">
        <w:rPr>
          <w:rFonts w:ascii="Times New Roman" w:hAnsi="Times New Roman"/>
          <w:sz w:val="24"/>
          <w:szCs w:val="24"/>
        </w:rPr>
        <w:t>Гостиница ………………………………</w:t>
      </w:r>
    </w:p>
    <w:p w:rsidR="00E54803" w:rsidRPr="003254C2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54C2">
        <w:rPr>
          <w:rFonts w:ascii="Times New Roman" w:hAnsi="Times New Roman"/>
          <w:sz w:val="24"/>
          <w:szCs w:val="24"/>
          <w:highlight w:val="yellow"/>
        </w:rPr>
        <w:t>Заполнена</w:t>
      </w:r>
      <w:proofErr w:type="gramEnd"/>
      <w:r w:rsidRPr="003254C2">
        <w:rPr>
          <w:rFonts w:ascii="Times New Roman" w:hAnsi="Times New Roman"/>
          <w:sz w:val="24"/>
          <w:szCs w:val="24"/>
          <w:highlight w:val="yellow"/>
        </w:rPr>
        <w:t xml:space="preserve"> для образца</w:t>
      </w:r>
    </w:p>
    <w:p w:rsidR="00E54803" w:rsidRPr="00277FAE" w:rsidRDefault="00E54803" w:rsidP="00E5480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7"/>
        <w:gridCol w:w="2651"/>
        <w:gridCol w:w="1443"/>
        <w:gridCol w:w="36"/>
        <w:gridCol w:w="1404"/>
        <w:gridCol w:w="76"/>
        <w:gridCol w:w="943"/>
        <w:gridCol w:w="2862"/>
        <w:gridCol w:w="2354"/>
      </w:tblGrid>
      <w:tr w:rsidR="00E54803" w:rsidRPr="00277FAE" w:rsidTr="003A2C7D">
        <w:trPr>
          <w:cantSplit/>
          <w:trHeight w:val="85"/>
          <w:jc w:val="center"/>
        </w:trPr>
        <w:tc>
          <w:tcPr>
            <w:tcW w:w="3577" w:type="dxa"/>
            <w:vMerge w:val="restart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77FAE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651" w:type="dxa"/>
            <w:vMerge w:val="restart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77FAE">
              <w:rPr>
                <w:rFonts w:ascii="Times New Roman" w:hAnsi="Times New Roman"/>
                <w:b/>
              </w:rPr>
              <w:t xml:space="preserve">Должность </w:t>
            </w:r>
          </w:p>
          <w:p w:rsidR="00E54803" w:rsidRPr="00277FAE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3902" w:type="dxa"/>
            <w:gridSpan w:val="5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77FAE">
              <w:rPr>
                <w:rFonts w:ascii="Times New Roman" w:hAnsi="Times New Roman"/>
                <w:b/>
              </w:rPr>
              <w:t xml:space="preserve">Стаж работы </w:t>
            </w:r>
          </w:p>
        </w:tc>
        <w:tc>
          <w:tcPr>
            <w:tcW w:w="2862" w:type="dxa"/>
            <w:vMerge w:val="restart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77FAE">
              <w:rPr>
                <w:rFonts w:ascii="Times New Roman" w:hAnsi="Times New Roman"/>
                <w:b/>
              </w:rPr>
              <w:t>Образование, специальность, учебное заведения, год окончания</w:t>
            </w:r>
          </w:p>
        </w:tc>
        <w:tc>
          <w:tcPr>
            <w:tcW w:w="2354" w:type="dxa"/>
            <w:vMerge w:val="restart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77FAE">
              <w:rPr>
                <w:rFonts w:ascii="Times New Roman" w:hAnsi="Times New Roman"/>
                <w:b/>
              </w:rPr>
              <w:t>Повышение квалификации или переподготовки</w:t>
            </w:r>
          </w:p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77FAE">
              <w:rPr>
                <w:rFonts w:ascii="Times New Roman" w:hAnsi="Times New Roman"/>
                <w:b/>
              </w:rPr>
              <w:t>(название организации,  название курса переподготовки или повышения квалификации, кол-во часов, год прохождения)</w:t>
            </w:r>
          </w:p>
        </w:tc>
      </w:tr>
      <w:tr w:rsidR="00E54803" w:rsidRPr="00277FAE" w:rsidTr="006E4025">
        <w:trPr>
          <w:cantSplit/>
          <w:trHeight w:val="415"/>
          <w:jc w:val="center"/>
        </w:trPr>
        <w:tc>
          <w:tcPr>
            <w:tcW w:w="3577" w:type="dxa"/>
            <w:vMerge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1" w:type="dxa"/>
            <w:vMerge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9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277FAE">
              <w:rPr>
                <w:rFonts w:ascii="Times New Roman" w:hAnsi="Times New Roman"/>
                <w:b/>
                <w:sz w:val="20"/>
              </w:rPr>
              <w:t>в гостинице</w:t>
            </w:r>
          </w:p>
        </w:tc>
        <w:tc>
          <w:tcPr>
            <w:tcW w:w="1480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277FAE">
              <w:rPr>
                <w:rFonts w:ascii="Times New Roman" w:hAnsi="Times New Roman"/>
                <w:b/>
                <w:sz w:val="20"/>
              </w:rPr>
              <w:t>в гостиничном  бизнесе</w:t>
            </w:r>
          </w:p>
        </w:tc>
        <w:tc>
          <w:tcPr>
            <w:tcW w:w="943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277FAE">
              <w:rPr>
                <w:rFonts w:ascii="Times New Roman" w:hAnsi="Times New Roman"/>
                <w:b/>
                <w:sz w:val="16"/>
              </w:rPr>
              <w:t xml:space="preserve">на </w:t>
            </w:r>
            <w:r w:rsidRPr="00277FAE">
              <w:rPr>
                <w:rFonts w:ascii="Times New Roman" w:hAnsi="Times New Roman"/>
                <w:b/>
                <w:sz w:val="18"/>
              </w:rPr>
              <w:t>руководящей позиции начальника любой службы гостиницы</w:t>
            </w:r>
          </w:p>
        </w:tc>
        <w:tc>
          <w:tcPr>
            <w:tcW w:w="2862" w:type="dxa"/>
            <w:vMerge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4" w:type="dxa"/>
            <w:vMerge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803" w:rsidRPr="00277FAE" w:rsidTr="006E4025">
        <w:trPr>
          <w:cantSplit/>
          <w:jc w:val="center"/>
        </w:trPr>
        <w:tc>
          <w:tcPr>
            <w:tcW w:w="15346" w:type="dxa"/>
            <w:gridSpan w:val="9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  <w:b/>
              </w:rPr>
              <w:t>Руководители высшего звена</w:t>
            </w:r>
          </w:p>
        </w:tc>
      </w:tr>
      <w:tr w:rsidR="00E54803" w:rsidRPr="00277FAE" w:rsidTr="006E4025">
        <w:trPr>
          <w:cantSplit/>
          <w:jc w:val="center"/>
        </w:trPr>
        <w:tc>
          <w:tcPr>
            <w:tcW w:w="3577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79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>15</w:t>
            </w:r>
          </w:p>
        </w:tc>
        <w:tc>
          <w:tcPr>
            <w:tcW w:w="943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>5</w:t>
            </w:r>
          </w:p>
        </w:tc>
        <w:tc>
          <w:tcPr>
            <w:tcW w:w="2862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>Высшее, инжене</w:t>
            </w:r>
            <w:proofErr w:type="gramStart"/>
            <w:r w:rsidRPr="00277FAE">
              <w:rPr>
                <w:rFonts w:ascii="Times New Roman" w:hAnsi="Times New Roman"/>
              </w:rPr>
              <w:t>р-</w:t>
            </w:r>
            <w:proofErr w:type="gramEnd"/>
            <w:r w:rsidRPr="00277FAE">
              <w:rPr>
                <w:rFonts w:ascii="Times New Roman" w:hAnsi="Times New Roman"/>
              </w:rPr>
              <w:t xml:space="preserve"> технолог, Новороссийский политехнический институт,1986 г.</w:t>
            </w:r>
          </w:p>
        </w:tc>
        <w:tc>
          <w:tcPr>
            <w:tcW w:w="2354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>Московский институт сервиса, повышение квалификации 72 часа «Управление ….»,  2013</w:t>
            </w:r>
          </w:p>
        </w:tc>
      </w:tr>
      <w:tr w:rsidR="00E54803" w:rsidRPr="00277FAE" w:rsidTr="006E4025">
        <w:trPr>
          <w:cantSplit/>
          <w:jc w:val="center"/>
        </w:trPr>
        <w:tc>
          <w:tcPr>
            <w:tcW w:w="3577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54803" w:rsidRPr="00277FAE" w:rsidTr="006E4025">
        <w:trPr>
          <w:cantSplit/>
          <w:jc w:val="center"/>
        </w:trPr>
        <w:tc>
          <w:tcPr>
            <w:tcW w:w="3577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E54803" w:rsidRPr="00277FAE" w:rsidTr="006E4025">
        <w:trPr>
          <w:cantSplit/>
          <w:jc w:val="center"/>
        </w:trPr>
        <w:tc>
          <w:tcPr>
            <w:tcW w:w="15346" w:type="dxa"/>
            <w:gridSpan w:val="9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77FAE">
              <w:rPr>
                <w:rFonts w:ascii="Times New Roman" w:hAnsi="Times New Roman"/>
                <w:b/>
              </w:rPr>
              <w:t>Руководители среднего звена</w:t>
            </w:r>
          </w:p>
        </w:tc>
      </w:tr>
      <w:tr w:rsidR="00E54803" w:rsidRPr="00277FAE" w:rsidTr="006E4025">
        <w:trPr>
          <w:cantSplit/>
          <w:jc w:val="center"/>
        </w:trPr>
        <w:tc>
          <w:tcPr>
            <w:tcW w:w="3577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 xml:space="preserve">руководитель  </w:t>
            </w:r>
            <w:proofErr w:type="spellStart"/>
            <w:r w:rsidRPr="00277FAE">
              <w:rPr>
                <w:rFonts w:ascii="Times New Roman" w:hAnsi="Times New Roman"/>
              </w:rPr>
              <w:t>СПиР</w:t>
            </w:r>
            <w:proofErr w:type="spellEnd"/>
          </w:p>
        </w:tc>
        <w:tc>
          <w:tcPr>
            <w:tcW w:w="1443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E54803" w:rsidRPr="00277FAE" w:rsidTr="006E4025">
        <w:trPr>
          <w:cantSplit/>
          <w:jc w:val="center"/>
        </w:trPr>
        <w:tc>
          <w:tcPr>
            <w:tcW w:w="3577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E54803" w:rsidRPr="00277FAE" w:rsidTr="006E4025">
        <w:trPr>
          <w:cantSplit/>
          <w:jc w:val="center"/>
        </w:trPr>
        <w:tc>
          <w:tcPr>
            <w:tcW w:w="3577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E54803" w:rsidRPr="00277FAE" w:rsidTr="006E4025">
        <w:trPr>
          <w:cantSplit/>
          <w:jc w:val="center"/>
        </w:trPr>
        <w:tc>
          <w:tcPr>
            <w:tcW w:w="15346" w:type="dxa"/>
            <w:gridSpan w:val="9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77FAE">
              <w:rPr>
                <w:rFonts w:ascii="Times New Roman" w:hAnsi="Times New Roman"/>
                <w:b/>
              </w:rPr>
              <w:t>Обслуживающий  персонал</w:t>
            </w:r>
          </w:p>
        </w:tc>
      </w:tr>
      <w:tr w:rsidR="00E54803" w:rsidRPr="00277FAE" w:rsidTr="006E4025">
        <w:trPr>
          <w:cantSplit/>
          <w:jc w:val="center"/>
        </w:trPr>
        <w:tc>
          <w:tcPr>
            <w:tcW w:w="3577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651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902" w:type="dxa"/>
            <w:gridSpan w:val="5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  <w:b/>
              </w:rPr>
              <w:t>Образование, специальность, учебное заведения, год окончания</w:t>
            </w:r>
          </w:p>
        </w:tc>
        <w:tc>
          <w:tcPr>
            <w:tcW w:w="2862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  <w:b/>
              </w:rPr>
              <w:t>Повышение квалификации или переподготовка</w:t>
            </w:r>
          </w:p>
        </w:tc>
        <w:tc>
          <w:tcPr>
            <w:tcW w:w="2354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>Примечание</w:t>
            </w:r>
          </w:p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>(планируемое повышение квалификации)</w:t>
            </w:r>
          </w:p>
        </w:tc>
      </w:tr>
      <w:tr w:rsidR="00E54803" w:rsidRPr="00277FAE" w:rsidTr="006E4025">
        <w:trPr>
          <w:cantSplit/>
          <w:jc w:val="center"/>
        </w:trPr>
        <w:tc>
          <w:tcPr>
            <w:tcW w:w="3577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5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E54803" w:rsidRPr="00277FAE" w:rsidTr="006E4025">
        <w:trPr>
          <w:cantSplit/>
          <w:jc w:val="center"/>
        </w:trPr>
        <w:tc>
          <w:tcPr>
            <w:tcW w:w="3577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5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E54803" w:rsidRPr="00277FAE" w:rsidTr="006E4025">
        <w:trPr>
          <w:cantSplit/>
          <w:jc w:val="center"/>
        </w:trPr>
        <w:tc>
          <w:tcPr>
            <w:tcW w:w="3577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5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E54803" w:rsidRPr="00277FAE" w:rsidTr="006E4025">
        <w:trPr>
          <w:cantSplit/>
          <w:trHeight w:val="121"/>
          <w:jc w:val="center"/>
        </w:trPr>
        <w:tc>
          <w:tcPr>
            <w:tcW w:w="15346" w:type="dxa"/>
            <w:gridSpan w:val="9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>Обслуживающий персонал</w:t>
            </w:r>
          </w:p>
        </w:tc>
      </w:tr>
      <w:tr w:rsidR="00E54803" w:rsidRPr="00277FAE" w:rsidTr="006E4025">
        <w:trPr>
          <w:cantSplit/>
          <w:trHeight w:val="533"/>
          <w:jc w:val="center"/>
        </w:trPr>
        <w:tc>
          <w:tcPr>
            <w:tcW w:w="7671" w:type="dxa"/>
            <w:gridSpan w:val="3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lastRenderedPageBreak/>
              <w:t>Общая численность.</w:t>
            </w:r>
          </w:p>
        </w:tc>
        <w:tc>
          <w:tcPr>
            <w:tcW w:w="7675" w:type="dxa"/>
            <w:gridSpan w:val="6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 xml:space="preserve">В том числе, </w:t>
            </w:r>
            <w:proofErr w:type="gramStart"/>
            <w:r w:rsidRPr="00277FAE">
              <w:rPr>
                <w:rFonts w:ascii="Times New Roman" w:hAnsi="Times New Roman"/>
              </w:rPr>
              <w:t>имеющие</w:t>
            </w:r>
            <w:proofErr w:type="gramEnd"/>
            <w:r w:rsidRPr="00277FAE">
              <w:rPr>
                <w:rFonts w:ascii="Times New Roman" w:hAnsi="Times New Roman"/>
              </w:rPr>
              <w:t xml:space="preserve"> высшее, среднее специальное или среднее профессиональное образование</w:t>
            </w:r>
          </w:p>
        </w:tc>
      </w:tr>
      <w:tr w:rsidR="00E54803" w:rsidRPr="00277FAE" w:rsidTr="006E4025">
        <w:trPr>
          <w:cantSplit/>
          <w:trHeight w:val="533"/>
          <w:jc w:val="center"/>
        </w:trPr>
        <w:tc>
          <w:tcPr>
            <w:tcW w:w="7671" w:type="dxa"/>
            <w:gridSpan w:val="3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>- чел.</w:t>
            </w:r>
          </w:p>
        </w:tc>
        <w:tc>
          <w:tcPr>
            <w:tcW w:w="7675" w:type="dxa"/>
            <w:gridSpan w:val="6"/>
          </w:tcPr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 xml:space="preserve">- </w:t>
            </w:r>
            <w:proofErr w:type="gramStart"/>
            <w:r w:rsidRPr="00277FAE">
              <w:rPr>
                <w:rFonts w:ascii="Times New Roman" w:hAnsi="Times New Roman"/>
              </w:rPr>
              <w:t>высшее</w:t>
            </w:r>
            <w:proofErr w:type="gramEnd"/>
            <w:r w:rsidRPr="00277FAE">
              <w:rPr>
                <w:rFonts w:ascii="Times New Roman" w:hAnsi="Times New Roman"/>
              </w:rPr>
              <w:t xml:space="preserve"> –   чел.</w:t>
            </w:r>
          </w:p>
          <w:p w:rsidR="00E54803" w:rsidRPr="00277FAE" w:rsidRDefault="00E54803" w:rsidP="006E40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77FAE">
              <w:rPr>
                <w:rFonts w:ascii="Times New Roman" w:hAnsi="Times New Roman"/>
              </w:rPr>
              <w:t>- среднее профессиональное -   чел.</w:t>
            </w:r>
          </w:p>
        </w:tc>
      </w:tr>
    </w:tbl>
    <w:p w:rsidR="00E54803" w:rsidRPr="00277FAE" w:rsidRDefault="00E54803" w:rsidP="00E54803">
      <w:pPr>
        <w:spacing w:after="0" w:line="240" w:lineRule="auto"/>
        <w:jc w:val="center"/>
        <w:rPr>
          <w:rFonts w:ascii="Times New Roman" w:hAnsi="Times New Roman"/>
        </w:rPr>
      </w:pPr>
    </w:p>
    <w:p w:rsidR="00E54803" w:rsidRPr="00277FAE" w:rsidRDefault="00E54803" w:rsidP="00E54803">
      <w:pPr>
        <w:spacing w:after="0" w:line="240" w:lineRule="auto"/>
        <w:jc w:val="center"/>
        <w:rPr>
          <w:rFonts w:ascii="Times New Roman" w:hAnsi="Times New Roman"/>
        </w:rPr>
      </w:pPr>
    </w:p>
    <w:p w:rsidR="00E54803" w:rsidRPr="00277FAE" w:rsidRDefault="00E54803" w:rsidP="00E54803">
      <w:pPr>
        <w:spacing w:after="0" w:line="240" w:lineRule="auto"/>
        <w:rPr>
          <w:rFonts w:ascii="Times New Roman" w:hAnsi="Times New Roman"/>
        </w:rPr>
      </w:pPr>
      <w:r w:rsidRPr="00277FAE">
        <w:rPr>
          <w:rFonts w:ascii="Times New Roman" w:hAnsi="Times New Roman"/>
        </w:rPr>
        <w:t>Должность ___________________________ / И.О. Фамилия /</w:t>
      </w:r>
    </w:p>
    <w:p w:rsidR="00E54803" w:rsidRPr="00277FAE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F66F9D" w:rsidRDefault="00F66F9D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Pr="00621FC0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FC0">
        <w:rPr>
          <w:rFonts w:ascii="Times New Roman" w:hAnsi="Times New Roman"/>
          <w:sz w:val="24"/>
          <w:szCs w:val="24"/>
        </w:rPr>
        <w:lastRenderedPageBreak/>
        <w:t>Справка</w:t>
      </w:r>
    </w:p>
    <w:p w:rsidR="00E54803" w:rsidRPr="00621FC0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FC0">
        <w:rPr>
          <w:rFonts w:ascii="Times New Roman" w:hAnsi="Times New Roman"/>
          <w:sz w:val="24"/>
          <w:szCs w:val="24"/>
        </w:rPr>
        <w:t>о знании персоналом иностранных языков</w:t>
      </w:r>
    </w:p>
    <w:p w:rsidR="00E54803" w:rsidRPr="00621FC0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FC0">
        <w:rPr>
          <w:rFonts w:ascii="Times New Roman" w:hAnsi="Times New Roman"/>
          <w:sz w:val="24"/>
          <w:szCs w:val="24"/>
        </w:rPr>
        <w:t>гостиница …………</w:t>
      </w:r>
    </w:p>
    <w:p w:rsidR="00E54803" w:rsidRPr="00621FC0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21FC0">
        <w:rPr>
          <w:rFonts w:ascii="Times New Roman" w:hAnsi="Times New Roman"/>
          <w:sz w:val="24"/>
          <w:szCs w:val="24"/>
          <w:highlight w:val="yellow"/>
        </w:rPr>
        <w:t>заполнена</w:t>
      </w:r>
      <w:proofErr w:type="gramEnd"/>
      <w:r w:rsidRPr="00621FC0">
        <w:rPr>
          <w:rFonts w:ascii="Times New Roman" w:hAnsi="Times New Roman"/>
          <w:sz w:val="24"/>
          <w:szCs w:val="24"/>
          <w:highlight w:val="yellow"/>
        </w:rPr>
        <w:t xml:space="preserve"> для образца</w:t>
      </w:r>
    </w:p>
    <w:p w:rsidR="00E54803" w:rsidRPr="00621FC0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8"/>
        <w:gridCol w:w="1276"/>
        <w:gridCol w:w="1701"/>
        <w:gridCol w:w="1843"/>
        <w:gridCol w:w="1276"/>
        <w:gridCol w:w="1984"/>
        <w:gridCol w:w="1701"/>
      </w:tblGrid>
      <w:tr w:rsidR="00E54803" w:rsidRPr="00621FC0" w:rsidTr="006E4025">
        <w:trPr>
          <w:jc w:val="center"/>
        </w:trPr>
        <w:tc>
          <w:tcPr>
            <w:tcW w:w="4888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b/>
                <w:sz w:val="24"/>
                <w:szCs w:val="24"/>
              </w:rPr>
              <w:t>Требования к знанию иностранных языков</w:t>
            </w: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Язык, которым владеет специалист</w:t>
            </w: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Уровень владения (разговорная речь, свободное владение)</w:t>
            </w:r>
          </w:p>
        </w:tc>
        <w:tc>
          <w:tcPr>
            <w:tcW w:w="1984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Где получены знания (школа, колледж, вуз, специальные курсы, языковая практика)</w:t>
            </w: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Результаты тестирования</w:t>
            </w:r>
          </w:p>
        </w:tc>
      </w:tr>
      <w:tr w:rsidR="00E54803" w:rsidRPr="00621FC0" w:rsidTr="006E4025">
        <w:trPr>
          <w:jc w:val="center"/>
        </w:trPr>
        <w:tc>
          <w:tcPr>
            <w:tcW w:w="14669" w:type="dxa"/>
            <w:gridSpan w:val="7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Знание персоналом гостиницы иностранных языков в объеме, необходимом для выполнения служебных обязанностей:</w:t>
            </w:r>
          </w:p>
        </w:tc>
      </w:tr>
      <w:tr w:rsidR="00E54803" w:rsidRPr="00621FC0" w:rsidTr="006E4025">
        <w:trPr>
          <w:jc w:val="center"/>
        </w:trPr>
        <w:tc>
          <w:tcPr>
            <w:tcW w:w="4888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1. Одного на уровне разговорной речи (языка международного общения или языка, наиболее употребляемого клиентами гостиницы в этом регионе) для директора или управляющего гостиницей;</w:t>
            </w: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разговорный</w:t>
            </w:r>
          </w:p>
        </w:tc>
        <w:tc>
          <w:tcPr>
            <w:tcW w:w="1984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ВУЗ, языковая практика</w:t>
            </w: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621FC0" w:rsidTr="006E4025">
        <w:trPr>
          <w:jc w:val="center"/>
        </w:trPr>
        <w:tc>
          <w:tcPr>
            <w:tcW w:w="4888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2. Одного на уровне разговорной речи для сотрудников, непосредственно контактирующих с гостями;</w:t>
            </w: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Администратор  дежурный-кассир</w:t>
            </w: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свободное владение</w:t>
            </w:r>
          </w:p>
        </w:tc>
        <w:tc>
          <w:tcPr>
            <w:tcW w:w="1984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ВУЗ, языковая практика</w:t>
            </w: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621FC0" w:rsidTr="006E4025">
        <w:trPr>
          <w:jc w:val="center"/>
        </w:trPr>
        <w:tc>
          <w:tcPr>
            <w:tcW w:w="4888" w:type="dxa"/>
            <w:vMerge w:val="restart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3. Не менее двух иностранных языков для сотрудников, непосредственно контактирующих с гостями (один иностранный язык - свободное владение);</w:t>
            </w:r>
          </w:p>
        </w:tc>
        <w:tc>
          <w:tcPr>
            <w:tcW w:w="1276" w:type="dxa"/>
            <w:vMerge w:val="restart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  <w:proofErr w:type="spellStart"/>
            <w:r w:rsidRPr="00621FC0">
              <w:rPr>
                <w:rFonts w:ascii="Times New Roman" w:hAnsi="Times New Roman"/>
                <w:sz w:val="24"/>
                <w:szCs w:val="24"/>
              </w:rPr>
              <w:t>СПиР</w:t>
            </w:r>
            <w:proofErr w:type="spellEnd"/>
          </w:p>
        </w:tc>
        <w:tc>
          <w:tcPr>
            <w:tcW w:w="1701" w:type="dxa"/>
            <w:vMerge w:val="restart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свободное владение</w:t>
            </w:r>
          </w:p>
        </w:tc>
        <w:tc>
          <w:tcPr>
            <w:tcW w:w="1984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ВУЗ, Дополнительное образование по программе «Подготовка переводчика в сфере профессиональной коммуникации»</w:t>
            </w: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621FC0" w:rsidTr="006E4025">
        <w:trPr>
          <w:jc w:val="center"/>
        </w:trPr>
        <w:tc>
          <w:tcPr>
            <w:tcW w:w="4888" w:type="dxa"/>
            <w:vMerge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разговорный</w:t>
            </w:r>
          </w:p>
        </w:tc>
        <w:tc>
          <w:tcPr>
            <w:tcW w:w="1984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621FC0" w:rsidTr="006E4025">
        <w:trPr>
          <w:jc w:val="center"/>
        </w:trPr>
        <w:tc>
          <w:tcPr>
            <w:tcW w:w="4888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 xml:space="preserve">4.Не менее двух иностранных языков на уровне разговорной речи (языка </w:t>
            </w:r>
            <w:r w:rsidRPr="00621FC0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международного общения или языка, наиболее употребляемого клиентами средств размещения в этом регионе) для директора или управляющего средства размещения и двух иностранных языков (один - свободное владение) для сотрудников, непосредственно контактирующих с гостями;</w:t>
            </w: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621FC0" w:rsidTr="006E4025">
        <w:trPr>
          <w:jc w:val="center"/>
        </w:trPr>
        <w:tc>
          <w:tcPr>
            <w:tcW w:w="4888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proofErr w:type="gramStart"/>
            <w:r w:rsidRPr="00621FC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621FC0">
              <w:rPr>
                <w:rFonts w:ascii="Times New Roman" w:hAnsi="Times New Roman"/>
                <w:sz w:val="24"/>
                <w:szCs w:val="24"/>
              </w:rPr>
              <w:t>е менее двух иностранных языков на уровне разговорной речи (языка международного общения или языка, наиболее употребляемого клиентами средств размещения в этом регионе) для директора или управляющего средства размещения и минимум двух иностранных языков - свободное владение для сотрудников, непосредственно контактирующих с гостями</w:t>
            </w: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621FC0" w:rsidTr="006E4025">
        <w:trPr>
          <w:jc w:val="center"/>
        </w:trPr>
        <w:tc>
          <w:tcPr>
            <w:tcW w:w="4888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4.Не владеют иностранным языком</w:t>
            </w: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FC0">
              <w:rPr>
                <w:rFonts w:ascii="Times New Roman" w:hAnsi="Times New Roman"/>
                <w:sz w:val="24"/>
                <w:szCs w:val="24"/>
              </w:rPr>
              <w:t>Кух</w:t>
            </w:r>
            <w:proofErr w:type="spellEnd"/>
            <w:r w:rsidRPr="00621FC0">
              <w:rPr>
                <w:rFonts w:ascii="Times New Roman" w:hAnsi="Times New Roman"/>
                <w:sz w:val="24"/>
                <w:szCs w:val="24"/>
              </w:rPr>
              <w:t>. рабочая</w:t>
            </w: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621FC0" w:rsidTr="006E4025">
        <w:trPr>
          <w:jc w:val="center"/>
        </w:trPr>
        <w:tc>
          <w:tcPr>
            <w:tcW w:w="4888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 xml:space="preserve">Повар 4 </w:t>
            </w:r>
            <w:proofErr w:type="spellStart"/>
            <w:proofErr w:type="gramStart"/>
            <w:r w:rsidRPr="00621FC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621FC0" w:rsidTr="006E4025">
        <w:trPr>
          <w:jc w:val="center"/>
        </w:trPr>
        <w:tc>
          <w:tcPr>
            <w:tcW w:w="4888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621FC0" w:rsidTr="006E4025">
        <w:trPr>
          <w:jc w:val="center"/>
        </w:trPr>
        <w:tc>
          <w:tcPr>
            <w:tcW w:w="4888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3" w:rsidRPr="00621FC0" w:rsidTr="006E4025">
        <w:trPr>
          <w:jc w:val="center"/>
        </w:trPr>
        <w:tc>
          <w:tcPr>
            <w:tcW w:w="4888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03" w:rsidRPr="00621FC0" w:rsidRDefault="00E54803" w:rsidP="006E402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803" w:rsidRPr="00621FC0" w:rsidRDefault="00E54803" w:rsidP="00E54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03" w:rsidRPr="00621FC0" w:rsidRDefault="00E54803" w:rsidP="00E54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03" w:rsidRPr="00621FC0" w:rsidRDefault="00E54803" w:rsidP="00E548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FC0">
        <w:rPr>
          <w:rFonts w:ascii="Times New Roman" w:hAnsi="Times New Roman"/>
          <w:sz w:val="24"/>
          <w:szCs w:val="24"/>
        </w:rPr>
        <w:t>Должность ___________________________ / И.О. Фамилия /</w:t>
      </w:r>
    </w:p>
    <w:p w:rsidR="00E54803" w:rsidRPr="00657CA6" w:rsidRDefault="00E54803" w:rsidP="00E54803">
      <w:pPr>
        <w:rPr>
          <w:sz w:val="24"/>
          <w:szCs w:val="24"/>
        </w:rPr>
      </w:pPr>
    </w:p>
    <w:p w:rsidR="00E54803" w:rsidRPr="00657CA6" w:rsidRDefault="00E54803" w:rsidP="00E54803">
      <w:pPr>
        <w:rPr>
          <w:sz w:val="24"/>
          <w:szCs w:val="24"/>
        </w:rPr>
      </w:pPr>
      <w:r w:rsidRPr="00657CA6">
        <w:rPr>
          <w:sz w:val="24"/>
          <w:szCs w:val="24"/>
        </w:rPr>
        <w:t xml:space="preserve"> </w:t>
      </w: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F66F9D" w:rsidRDefault="00F66F9D" w:rsidP="00E54803">
      <w:pPr>
        <w:spacing w:after="0" w:line="240" w:lineRule="auto"/>
        <w:rPr>
          <w:rFonts w:ascii="Times New Roman" w:hAnsi="Times New Roman"/>
        </w:rPr>
      </w:pPr>
    </w:p>
    <w:p w:rsidR="00F66F9D" w:rsidRDefault="00F66F9D" w:rsidP="00E54803">
      <w:pPr>
        <w:spacing w:after="0" w:line="240" w:lineRule="auto"/>
        <w:rPr>
          <w:rFonts w:ascii="Times New Roman" w:hAnsi="Times New Roman"/>
        </w:rPr>
      </w:pPr>
    </w:p>
    <w:p w:rsidR="00F66F9D" w:rsidRDefault="00F66F9D" w:rsidP="00E54803">
      <w:pPr>
        <w:spacing w:after="0" w:line="240" w:lineRule="auto"/>
        <w:rPr>
          <w:rFonts w:ascii="Times New Roman" w:hAnsi="Times New Roman"/>
        </w:rPr>
      </w:pPr>
    </w:p>
    <w:p w:rsidR="00E54803" w:rsidRDefault="00E54803" w:rsidP="00E54803">
      <w:pPr>
        <w:spacing w:after="0" w:line="240" w:lineRule="auto"/>
        <w:rPr>
          <w:rFonts w:ascii="Times New Roman" w:hAnsi="Times New Roman"/>
        </w:rPr>
      </w:pPr>
    </w:p>
    <w:p w:rsidR="00E54803" w:rsidRPr="00621FC0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FC0">
        <w:rPr>
          <w:rFonts w:ascii="Times New Roman" w:hAnsi="Times New Roman"/>
          <w:sz w:val="24"/>
          <w:szCs w:val="24"/>
        </w:rPr>
        <w:lastRenderedPageBreak/>
        <w:t>Справка</w:t>
      </w:r>
    </w:p>
    <w:p w:rsidR="00E54803" w:rsidRPr="00621FC0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FC0">
        <w:rPr>
          <w:rFonts w:ascii="Times New Roman" w:hAnsi="Times New Roman"/>
          <w:sz w:val="24"/>
          <w:szCs w:val="24"/>
        </w:rPr>
        <w:t>о выполнении требований к персоналу гостиницы………………………………..,</w:t>
      </w:r>
    </w:p>
    <w:p w:rsidR="00E54803" w:rsidRPr="00621FC0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FC0">
        <w:rPr>
          <w:rFonts w:ascii="Times New Roman" w:hAnsi="Times New Roman"/>
          <w:sz w:val="24"/>
          <w:szCs w:val="24"/>
        </w:rPr>
        <w:t xml:space="preserve">определенных Порядком классификации гостиниц  иных средств размещения </w:t>
      </w:r>
    </w:p>
    <w:p w:rsidR="00E54803" w:rsidRPr="00621FC0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FC0">
        <w:rPr>
          <w:rFonts w:ascii="Times New Roman" w:hAnsi="Times New Roman"/>
          <w:sz w:val="24"/>
          <w:szCs w:val="24"/>
        </w:rPr>
        <w:t>(проверка знаний проведена в ходе очередной аттестации персонала, а также подготовки к классификации службой персонала с привлечением соответствующих специалистов)</w:t>
      </w:r>
    </w:p>
    <w:p w:rsidR="00E54803" w:rsidRPr="00621FC0" w:rsidRDefault="00E54803" w:rsidP="00E54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21FC0">
        <w:rPr>
          <w:rFonts w:ascii="Times New Roman" w:hAnsi="Times New Roman"/>
          <w:sz w:val="24"/>
          <w:szCs w:val="24"/>
          <w:highlight w:val="yellow"/>
        </w:rPr>
        <w:t>Заполнена</w:t>
      </w:r>
      <w:proofErr w:type="gramEnd"/>
      <w:r w:rsidRPr="00621FC0">
        <w:rPr>
          <w:rFonts w:ascii="Times New Roman" w:hAnsi="Times New Roman"/>
          <w:sz w:val="24"/>
          <w:szCs w:val="24"/>
          <w:highlight w:val="yellow"/>
        </w:rPr>
        <w:t xml:space="preserve"> для образца</w:t>
      </w:r>
    </w:p>
    <w:p w:rsidR="00E54803" w:rsidRPr="00621FC0" w:rsidRDefault="00E54803" w:rsidP="00E54803">
      <w:pPr>
        <w:spacing w:after="0" w:line="240" w:lineRule="auto"/>
        <w:rPr>
          <w:rFonts w:ascii="Times New Roman" w:hAnsi="Times New Roman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417"/>
        <w:gridCol w:w="989"/>
        <w:gridCol w:w="989"/>
        <w:gridCol w:w="989"/>
        <w:gridCol w:w="989"/>
        <w:gridCol w:w="1090"/>
        <w:gridCol w:w="888"/>
        <w:gridCol w:w="989"/>
        <w:gridCol w:w="989"/>
        <w:gridCol w:w="989"/>
        <w:gridCol w:w="989"/>
        <w:gridCol w:w="1448"/>
        <w:gridCol w:w="1417"/>
      </w:tblGrid>
      <w:tr w:rsidR="00E54803" w:rsidRPr="00621FC0" w:rsidTr="006E4025">
        <w:trPr>
          <w:cantSplit/>
          <w:jc w:val="center"/>
        </w:trPr>
        <w:tc>
          <w:tcPr>
            <w:tcW w:w="1417" w:type="dxa"/>
            <w:vMerge w:val="restart"/>
          </w:tcPr>
          <w:p w:rsidR="00E54803" w:rsidRPr="00621FC0" w:rsidRDefault="00E54803" w:rsidP="006E4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FC0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vMerge w:val="restart"/>
          </w:tcPr>
          <w:p w:rsidR="00E54803" w:rsidRPr="00621FC0" w:rsidRDefault="00E54803" w:rsidP="006E4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FC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38" w:type="dxa"/>
            <w:gridSpan w:val="11"/>
          </w:tcPr>
          <w:p w:rsidR="00E54803" w:rsidRPr="00621FC0" w:rsidRDefault="00E54803" w:rsidP="006E4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FC0">
              <w:rPr>
                <w:rFonts w:ascii="Times New Roman" w:hAnsi="Times New Roman"/>
                <w:b/>
              </w:rPr>
              <w:t>Требования к персоналу</w:t>
            </w:r>
          </w:p>
        </w:tc>
        <w:tc>
          <w:tcPr>
            <w:tcW w:w="1417" w:type="dxa"/>
            <w:vMerge w:val="restart"/>
          </w:tcPr>
          <w:p w:rsidR="00E54803" w:rsidRPr="00621FC0" w:rsidRDefault="00E54803" w:rsidP="006E4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FC0">
              <w:rPr>
                <w:rFonts w:ascii="Times New Roman" w:hAnsi="Times New Roman"/>
              </w:rPr>
              <w:t>Оценка знаний по результатам тестирования</w:t>
            </w:r>
          </w:p>
          <w:p w:rsidR="00E54803" w:rsidRPr="00621FC0" w:rsidRDefault="00E54803" w:rsidP="006E4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FC0">
              <w:rPr>
                <w:rFonts w:ascii="Times New Roman" w:hAnsi="Times New Roman"/>
              </w:rPr>
              <w:t>(удовлетворительно, неудовлетворительно)</w:t>
            </w:r>
          </w:p>
        </w:tc>
      </w:tr>
      <w:tr w:rsidR="00E54803" w:rsidRPr="00621FC0" w:rsidTr="003254C2">
        <w:trPr>
          <w:cantSplit/>
          <w:trHeight w:val="3158"/>
          <w:jc w:val="center"/>
        </w:trPr>
        <w:tc>
          <w:tcPr>
            <w:tcW w:w="1417" w:type="dxa"/>
            <w:vMerge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extDirection w:val="btLr"/>
          </w:tcPr>
          <w:p w:rsidR="00E54803" w:rsidRPr="003254C2" w:rsidRDefault="00E54803" w:rsidP="00325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4C2">
              <w:rPr>
                <w:rFonts w:ascii="Times New Roman" w:hAnsi="Times New Roman"/>
                <w:sz w:val="20"/>
                <w:szCs w:val="20"/>
              </w:rPr>
              <w:t>знание и соблюдение должностных инструкций, правил внутреннего распорядка</w:t>
            </w:r>
          </w:p>
        </w:tc>
        <w:tc>
          <w:tcPr>
            <w:tcW w:w="989" w:type="dxa"/>
            <w:textDirection w:val="btLr"/>
          </w:tcPr>
          <w:p w:rsidR="00E54803" w:rsidRPr="003254C2" w:rsidRDefault="00E54803" w:rsidP="00325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4C2">
              <w:rPr>
                <w:rFonts w:ascii="Times New Roman" w:hAnsi="Times New Roman"/>
                <w:sz w:val="20"/>
                <w:szCs w:val="20"/>
              </w:rPr>
              <w:t xml:space="preserve">знание и соблюдение стандартов </w:t>
            </w:r>
            <w:proofErr w:type="spellStart"/>
            <w:r w:rsidRPr="003254C2">
              <w:rPr>
                <w:rFonts w:ascii="Times New Roman" w:hAnsi="Times New Roman"/>
                <w:sz w:val="20"/>
                <w:szCs w:val="20"/>
              </w:rPr>
              <w:t>внешнеговида</w:t>
            </w:r>
            <w:proofErr w:type="spellEnd"/>
            <w:r w:rsidRPr="003254C2">
              <w:rPr>
                <w:rFonts w:ascii="Times New Roman" w:hAnsi="Times New Roman"/>
                <w:sz w:val="20"/>
                <w:szCs w:val="20"/>
              </w:rPr>
              <w:t xml:space="preserve"> сотрудников</w:t>
            </w:r>
          </w:p>
        </w:tc>
        <w:tc>
          <w:tcPr>
            <w:tcW w:w="989" w:type="dxa"/>
            <w:textDirection w:val="btLr"/>
          </w:tcPr>
          <w:p w:rsidR="00E54803" w:rsidRPr="003254C2" w:rsidRDefault="00E54803" w:rsidP="00325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4C2">
              <w:rPr>
                <w:rFonts w:ascii="Times New Roman" w:hAnsi="Times New Roman"/>
                <w:sz w:val="20"/>
                <w:szCs w:val="20"/>
              </w:rPr>
              <w:t>знание и соблюдение стандартов поведения сотрудников</w:t>
            </w:r>
          </w:p>
        </w:tc>
        <w:tc>
          <w:tcPr>
            <w:tcW w:w="989" w:type="dxa"/>
            <w:textDirection w:val="btLr"/>
          </w:tcPr>
          <w:p w:rsidR="00E54803" w:rsidRPr="003254C2" w:rsidRDefault="00E54803" w:rsidP="00325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4C2">
              <w:rPr>
                <w:rFonts w:ascii="Times New Roman" w:hAnsi="Times New Roman"/>
                <w:sz w:val="20"/>
                <w:szCs w:val="20"/>
              </w:rPr>
              <w:t>знание и соблюдение стандартов по технике безопасности</w:t>
            </w:r>
          </w:p>
        </w:tc>
        <w:tc>
          <w:tcPr>
            <w:tcW w:w="1090" w:type="dxa"/>
            <w:textDirection w:val="btLr"/>
          </w:tcPr>
          <w:p w:rsidR="00E54803" w:rsidRPr="003254C2" w:rsidRDefault="00E54803" w:rsidP="00325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4C2">
              <w:rPr>
                <w:rFonts w:ascii="Times New Roman" w:hAnsi="Times New Roman"/>
                <w:sz w:val="20"/>
                <w:szCs w:val="20"/>
              </w:rPr>
              <w:t>знание и соблюдение стандартов по технологии обслуживания в различных службах средства размещения</w:t>
            </w:r>
          </w:p>
        </w:tc>
        <w:tc>
          <w:tcPr>
            <w:tcW w:w="888" w:type="dxa"/>
            <w:textDirection w:val="btLr"/>
          </w:tcPr>
          <w:p w:rsidR="00E54803" w:rsidRPr="003254C2" w:rsidRDefault="00E54803" w:rsidP="00325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4C2">
              <w:rPr>
                <w:rFonts w:ascii="Times New Roman" w:hAnsi="Times New Roman"/>
                <w:sz w:val="20"/>
                <w:szCs w:val="20"/>
              </w:rPr>
              <w:t>Знание и соблюдение санитарно-эпидемиологических норм и правил</w:t>
            </w:r>
          </w:p>
        </w:tc>
        <w:tc>
          <w:tcPr>
            <w:tcW w:w="989" w:type="dxa"/>
            <w:textDirection w:val="btLr"/>
          </w:tcPr>
          <w:p w:rsidR="00E54803" w:rsidRPr="003254C2" w:rsidRDefault="00E54803" w:rsidP="00325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4C2">
              <w:rPr>
                <w:rFonts w:ascii="Times New Roman" w:hAnsi="Times New Roman"/>
                <w:sz w:val="20"/>
                <w:szCs w:val="20"/>
              </w:rPr>
              <w:t>Знание и соблюдение правил пожарной безопасности</w:t>
            </w:r>
          </w:p>
        </w:tc>
        <w:tc>
          <w:tcPr>
            <w:tcW w:w="989" w:type="dxa"/>
            <w:textDirection w:val="btLr"/>
          </w:tcPr>
          <w:p w:rsidR="00E54803" w:rsidRPr="003254C2" w:rsidRDefault="00E54803" w:rsidP="00325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4C2">
              <w:rPr>
                <w:rFonts w:ascii="Times New Roman" w:hAnsi="Times New Roman"/>
                <w:sz w:val="20"/>
                <w:szCs w:val="20"/>
              </w:rPr>
              <w:t>Знание и соблюдение инструкций о действиях в чрезвычайных ситуациях</w:t>
            </w:r>
          </w:p>
        </w:tc>
        <w:tc>
          <w:tcPr>
            <w:tcW w:w="989" w:type="dxa"/>
            <w:textDirection w:val="btLr"/>
          </w:tcPr>
          <w:p w:rsidR="00E54803" w:rsidRPr="003254C2" w:rsidRDefault="00E54803" w:rsidP="00325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4C2">
              <w:rPr>
                <w:rFonts w:ascii="Times New Roman" w:hAnsi="Times New Roman"/>
                <w:sz w:val="20"/>
                <w:szCs w:val="20"/>
              </w:rPr>
              <w:t>Умение оказать первую помощь в ЧС</w:t>
            </w:r>
          </w:p>
        </w:tc>
        <w:tc>
          <w:tcPr>
            <w:tcW w:w="989" w:type="dxa"/>
            <w:textDirection w:val="btLr"/>
          </w:tcPr>
          <w:p w:rsidR="00E54803" w:rsidRPr="003254C2" w:rsidRDefault="00E54803" w:rsidP="00325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4C2">
              <w:rPr>
                <w:rFonts w:ascii="Times New Roman" w:hAnsi="Times New Roman"/>
                <w:sz w:val="20"/>
                <w:szCs w:val="20"/>
              </w:rPr>
              <w:t>Знание требований нормативных документов на услуги средств размещения</w:t>
            </w:r>
          </w:p>
        </w:tc>
        <w:tc>
          <w:tcPr>
            <w:tcW w:w="1448" w:type="dxa"/>
            <w:textDirection w:val="btLr"/>
          </w:tcPr>
          <w:p w:rsidR="00E54803" w:rsidRPr="003254C2" w:rsidRDefault="00E54803" w:rsidP="00325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4C2">
              <w:rPr>
                <w:rFonts w:ascii="Times New Roman" w:hAnsi="Times New Roman"/>
                <w:sz w:val="20"/>
                <w:szCs w:val="20"/>
              </w:rPr>
              <w:t>Знание и умение работать с используемыми в различных службах средства размещения компьютерными системами</w:t>
            </w:r>
          </w:p>
          <w:p w:rsidR="00E54803" w:rsidRPr="003254C2" w:rsidRDefault="00E54803" w:rsidP="00325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4803" w:rsidRPr="00621FC0" w:rsidTr="003254C2">
        <w:trPr>
          <w:jc w:val="center"/>
        </w:trPr>
        <w:tc>
          <w:tcPr>
            <w:tcW w:w="1417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0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АСУ «Эдельвейс» 5.30.00</w:t>
            </w:r>
          </w:p>
        </w:tc>
        <w:tc>
          <w:tcPr>
            <w:tcW w:w="1417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54803" w:rsidRPr="00621FC0" w:rsidTr="003254C2">
        <w:trPr>
          <w:jc w:val="center"/>
        </w:trPr>
        <w:tc>
          <w:tcPr>
            <w:tcW w:w="1417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621FC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21FC0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0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1С Бухгалтерия</w:t>
            </w:r>
          </w:p>
        </w:tc>
        <w:tc>
          <w:tcPr>
            <w:tcW w:w="1417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54803" w:rsidRPr="00621FC0" w:rsidTr="003254C2">
        <w:trPr>
          <w:jc w:val="center"/>
        </w:trPr>
        <w:tc>
          <w:tcPr>
            <w:tcW w:w="1417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0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FC0">
              <w:rPr>
                <w:rFonts w:ascii="Times New Roman" w:hAnsi="Times New Roman"/>
                <w:sz w:val="24"/>
                <w:szCs w:val="24"/>
                <w:lang w:val="en-US"/>
              </w:rPr>
              <w:t>Synxis</w:t>
            </w:r>
            <w:proofErr w:type="spellEnd"/>
          </w:p>
        </w:tc>
        <w:tc>
          <w:tcPr>
            <w:tcW w:w="1417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54803" w:rsidRPr="00621FC0" w:rsidTr="003254C2">
        <w:trPr>
          <w:jc w:val="center"/>
        </w:trPr>
        <w:tc>
          <w:tcPr>
            <w:tcW w:w="1417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Менеджер СПИР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0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АСУ «Эдельвейс» 5.30.00</w:t>
            </w:r>
          </w:p>
        </w:tc>
        <w:tc>
          <w:tcPr>
            <w:tcW w:w="1417" w:type="dxa"/>
          </w:tcPr>
          <w:p w:rsidR="00E54803" w:rsidRPr="00621FC0" w:rsidRDefault="00E54803" w:rsidP="006E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FC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</w:tbl>
    <w:p w:rsidR="00E54803" w:rsidRPr="00621FC0" w:rsidRDefault="00E54803" w:rsidP="00E54803">
      <w:pPr>
        <w:spacing w:after="0" w:line="240" w:lineRule="auto"/>
        <w:rPr>
          <w:rFonts w:ascii="Times New Roman" w:hAnsi="Times New Roman"/>
        </w:rPr>
      </w:pPr>
    </w:p>
    <w:p w:rsidR="003A2C7D" w:rsidRDefault="003A2C7D" w:rsidP="00E54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03" w:rsidRPr="00277FAE" w:rsidRDefault="00E54803" w:rsidP="00E54803">
      <w:pPr>
        <w:spacing w:after="0" w:line="240" w:lineRule="auto"/>
        <w:rPr>
          <w:rFonts w:ascii="Times New Roman" w:hAnsi="Times New Roman"/>
        </w:rPr>
      </w:pPr>
      <w:r w:rsidRPr="00621FC0">
        <w:rPr>
          <w:rFonts w:ascii="Times New Roman" w:hAnsi="Times New Roman"/>
          <w:sz w:val="24"/>
          <w:szCs w:val="24"/>
        </w:rPr>
        <w:t>Должность ___________________________ / И.О. Фамилия /</w:t>
      </w:r>
    </w:p>
    <w:p w:rsidR="00E54803" w:rsidRPr="00A51042" w:rsidRDefault="00E54803" w:rsidP="009B7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54803" w:rsidRPr="00A51042" w:rsidSect="00F66F9D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A9BE7F4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1EA0B0D"/>
    <w:multiLevelType w:val="hybridMultilevel"/>
    <w:tmpl w:val="3696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85FAE"/>
    <w:multiLevelType w:val="hybridMultilevel"/>
    <w:tmpl w:val="BDD8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537FF"/>
    <w:multiLevelType w:val="hybridMultilevel"/>
    <w:tmpl w:val="35D0C2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7751F3"/>
    <w:multiLevelType w:val="hybridMultilevel"/>
    <w:tmpl w:val="1B1C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1710E"/>
    <w:multiLevelType w:val="hybridMultilevel"/>
    <w:tmpl w:val="F3E68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6131A3"/>
    <w:multiLevelType w:val="multilevel"/>
    <w:tmpl w:val="CFC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0385C"/>
    <w:multiLevelType w:val="hybridMultilevel"/>
    <w:tmpl w:val="D22A22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8682F16"/>
    <w:multiLevelType w:val="hybridMultilevel"/>
    <w:tmpl w:val="57B06AE4"/>
    <w:lvl w:ilvl="0" w:tplc="0B1A5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F07AD"/>
    <w:multiLevelType w:val="hybridMultilevel"/>
    <w:tmpl w:val="4CC6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D34"/>
    <w:rsid w:val="0001016B"/>
    <w:rsid w:val="001A3240"/>
    <w:rsid w:val="00225998"/>
    <w:rsid w:val="002A7929"/>
    <w:rsid w:val="002F089D"/>
    <w:rsid w:val="003254C2"/>
    <w:rsid w:val="003A2C7D"/>
    <w:rsid w:val="003E586F"/>
    <w:rsid w:val="004C427D"/>
    <w:rsid w:val="004F1167"/>
    <w:rsid w:val="005A4B01"/>
    <w:rsid w:val="0062148B"/>
    <w:rsid w:val="006314FB"/>
    <w:rsid w:val="0063389C"/>
    <w:rsid w:val="00637EA7"/>
    <w:rsid w:val="00741917"/>
    <w:rsid w:val="00766D34"/>
    <w:rsid w:val="007D4C7F"/>
    <w:rsid w:val="00821293"/>
    <w:rsid w:val="00956960"/>
    <w:rsid w:val="009B7AEA"/>
    <w:rsid w:val="00A142F7"/>
    <w:rsid w:val="00A51042"/>
    <w:rsid w:val="00A75DFB"/>
    <w:rsid w:val="00AE1B87"/>
    <w:rsid w:val="00B20A3A"/>
    <w:rsid w:val="00B316C0"/>
    <w:rsid w:val="00BE14FC"/>
    <w:rsid w:val="00C33EC7"/>
    <w:rsid w:val="00CB7404"/>
    <w:rsid w:val="00CC3799"/>
    <w:rsid w:val="00DB3E02"/>
    <w:rsid w:val="00E54803"/>
    <w:rsid w:val="00E73CE1"/>
    <w:rsid w:val="00EA4314"/>
    <w:rsid w:val="00EF1B47"/>
    <w:rsid w:val="00F5794F"/>
    <w:rsid w:val="00F66F9D"/>
    <w:rsid w:val="00FB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14"/>
  </w:style>
  <w:style w:type="paragraph" w:styleId="1">
    <w:name w:val="heading 1"/>
    <w:basedOn w:val="a"/>
    <w:link w:val="10"/>
    <w:uiPriority w:val="9"/>
    <w:qFormat/>
    <w:rsid w:val="009B7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B7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8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8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8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8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7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7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7A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7AEA"/>
    <w:rPr>
      <w:color w:val="800080"/>
      <w:u w:val="single"/>
    </w:rPr>
  </w:style>
  <w:style w:type="character" w:customStyle="1" w:styleId="apple-converted-space">
    <w:name w:val="apple-converted-space"/>
    <w:basedOn w:val="a0"/>
    <w:rsid w:val="009B7AEA"/>
  </w:style>
  <w:style w:type="paragraph" w:customStyle="1" w:styleId="s3">
    <w:name w:val="s_3"/>
    <w:basedOn w:val="a"/>
    <w:rsid w:val="009B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B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B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7AEA"/>
  </w:style>
  <w:style w:type="paragraph" w:styleId="HTML">
    <w:name w:val="HTML Preformatted"/>
    <w:basedOn w:val="a"/>
    <w:link w:val="HTML0"/>
    <w:uiPriority w:val="99"/>
    <w:semiHidden/>
    <w:unhideWhenUsed/>
    <w:rsid w:val="009B7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7A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9B7AEA"/>
  </w:style>
  <w:style w:type="paragraph" w:styleId="a7">
    <w:name w:val="List Paragraph"/>
    <w:basedOn w:val="a"/>
    <w:uiPriority w:val="34"/>
    <w:qFormat/>
    <w:rsid w:val="009B7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4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4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48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48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48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48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E5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Body Text"/>
    <w:basedOn w:val="a"/>
    <w:link w:val="aa"/>
    <w:rsid w:val="00E548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E5480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footnote text"/>
    <w:basedOn w:val="a"/>
    <w:link w:val="ac"/>
    <w:rsid w:val="00E548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rsid w:val="00E548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E548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">
    <w:name w:val="Текст2"/>
    <w:basedOn w:val="a"/>
    <w:rsid w:val="00E54803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E54803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d">
    <w:name w:val="Body Text Indent"/>
    <w:basedOn w:val="a"/>
    <w:link w:val="ae"/>
    <w:rsid w:val="00E54803"/>
    <w:pPr>
      <w:suppressAutoHyphens/>
      <w:snapToGrid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548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">
    <w:name w:val="Title"/>
    <w:basedOn w:val="a"/>
    <w:link w:val="af0"/>
    <w:qFormat/>
    <w:rsid w:val="00E548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0">
    <w:name w:val="Название Знак"/>
    <w:basedOn w:val="a0"/>
    <w:link w:val="af"/>
    <w:rsid w:val="00E5480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1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gostt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t.samreg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aragosttu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708433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43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2016-02-25T16:56:00Z</dcterms:created>
  <dcterms:modified xsi:type="dcterms:W3CDTF">2016-02-25T16:56:00Z</dcterms:modified>
</cp:coreProperties>
</file>